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5D36" w14:textId="20A042C2" w:rsidR="005D1756" w:rsidRPr="00251780" w:rsidRDefault="005D1756" w:rsidP="00A622EF">
      <w:pPr>
        <w:rPr>
          <w:rFonts w:ascii="Arial" w:hAnsi="Arial" w:cs="Arial"/>
          <w:sz w:val="20"/>
          <w:szCs w:val="20"/>
        </w:rPr>
      </w:pPr>
    </w:p>
    <w:tbl>
      <w:tblPr>
        <w:tblStyle w:val="TableGrid"/>
        <w:tblW w:w="9290" w:type="dxa"/>
        <w:tblLook w:val="04A0" w:firstRow="1" w:lastRow="0" w:firstColumn="1" w:lastColumn="0" w:noHBand="0" w:noVBand="1"/>
      </w:tblPr>
      <w:tblGrid>
        <w:gridCol w:w="2811"/>
        <w:gridCol w:w="6479"/>
      </w:tblGrid>
      <w:tr w:rsidR="004923BE" w:rsidRPr="00251780" w14:paraId="602BD250" w14:textId="77777777" w:rsidTr="004923BE">
        <w:trPr>
          <w:trHeight w:val="531"/>
        </w:trPr>
        <w:tc>
          <w:tcPr>
            <w:tcW w:w="2811" w:type="dxa"/>
            <w:shd w:val="clear" w:color="auto" w:fill="D9D9D9"/>
            <w:vAlign w:val="center"/>
          </w:tcPr>
          <w:p w14:paraId="1ACD23C6" w14:textId="77777777" w:rsidR="004923BE" w:rsidRPr="00251780" w:rsidRDefault="004923BE" w:rsidP="00B30DD0">
            <w:pPr>
              <w:spacing w:before="120" w:after="120"/>
              <w:rPr>
                <w:rFonts w:ascii="Arial" w:eastAsia="Calibri" w:hAnsi="Arial" w:cs="Arial"/>
                <w:b/>
                <w:sz w:val="20"/>
                <w:szCs w:val="20"/>
              </w:rPr>
            </w:pPr>
            <w:r w:rsidRPr="00251780">
              <w:rPr>
                <w:rFonts w:ascii="Arial" w:eastAsia="Calibri" w:hAnsi="Arial" w:cs="Arial"/>
                <w:b/>
                <w:sz w:val="20"/>
                <w:szCs w:val="20"/>
              </w:rPr>
              <w:t>Job title:</w:t>
            </w:r>
          </w:p>
        </w:tc>
        <w:tc>
          <w:tcPr>
            <w:tcW w:w="6479" w:type="dxa"/>
          </w:tcPr>
          <w:p w14:paraId="4AE2217F" w14:textId="0D673702" w:rsidR="004923BE" w:rsidRPr="00251780" w:rsidRDefault="00065870" w:rsidP="00B30DD0">
            <w:pPr>
              <w:spacing w:before="120" w:after="120"/>
              <w:rPr>
                <w:rFonts w:ascii="Arial" w:eastAsia="Calibri" w:hAnsi="Arial" w:cs="Arial"/>
                <w:sz w:val="20"/>
                <w:szCs w:val="20"/>
              </w:rPr>
            </w:pPr>
            <w:r>
              <w:rPr>
                <w:rFonts w:ascii="Arial" w:eastAsia="Calibri" w:hAnsi="Arial" w:cs="Arial"/>
                <w:sz w:val="20"/>
                <w:szCs w:val="20"/>
              </w:rPr>
              <w:t>Coordinator</w:t>
            </w:r>
            <w:r w:rsidR="00574A91">
              <w:rPr>
                <w:rFonts w:ascii="Arial" w:eastAsia="Calibri" w:hAnsi="Arial" w:cs="Arial"/>
                <w:sz w:val="20"/>
                <w:szCs w:val="20"/>
              </w:rPr>
              <w:t xml:space="preserve">, Agricultural </w:t>
            </w:r>
            <w:r w:rsidR="00BE1863" w:rsidRPr="00251780">
              <w:rPr>
                <w:rFonts w:ascii="Arial" w:eastAsia="Calibri" w:hAnsi="Arial" w:cs="Arial"/>
                <w:sz w:val="20"/>
                <w:szCs w:val="20"/>
              </w:rPr>
              <w:t xml:space="preserve">Competitions and </w:t>
            </w:r>
            <w:r w:rsidR="005F0192">
              <w:rPr>
                <w:rFonts w:ascii="Arial" w:eastAsia="Calibri" w:hAnsi="Arial" w:cs="Arial"/>
                <w:sz w:val="20"/>
                <w:szCs w:val="20"/>
              </w:rPr>
              <w:t>Events</w:t>
            </w:r>
            <w:r w:rsidR="00BE1863" w:rsidRPr="00F62BF3">
              <w:rPr>
                <w:rFonts w:ascii="Arial" w:eastAsia="Calibri" w:hAnsi="Arial" w:cs="Arial"/>
                <w:sz w:val="20"/>
                <w:szCs w:val="20"/>
              </w:rPr>
              <w:t xml:space="preserve"> </w:t>
            </w:r>
            <w:r w:rsidR="00574A91" w:rsidRPr="00F62BF3">
              <w:rPr>
                <w:rFonts w:ascii="Arial" w:eastAsia="Calibri" w:hAnsi="Arial" w:cs="Arial"/>
                <w:sz w:val="20"/>
                <w:szCs w:val="20"/>
              </w:rPr>
              <w:t>(Cattle)</w:t>
            </w:r>
          </w:p>
        </w:tc>
      </w:tr>
      <w:tr w:rsidR="004923BE" w:rsidRPr="00251780" w14:paraId="4FE8F437" w14:textId="77777777" w:rsidTr="004923BE">
        <w:trPr>
          <w:trHeight w:val="531"/>
        </w:trPr>
        <w:tc>
          <w:tcPr>
            <w:tcW w:w="2811" w:type="dxa"/>
            <w:shd w:val="clear" w:color="auto" w:fill="D9D9D9"/>
            <w:vAlign w:val="center"/>
          </w:tcPr>
          <w:p w14:paraId="0C30245A" w14:textId="77777777" w:rsidR="004923BE" w:rsidRPr="00251780" w:rsidRDefault="004923BE" w:rsidP="00B30DD0">
            <w:pPr>
              <w:spacing w:before="120" w:after="120"/>
              <w:rPr>
                <w:rFonts w:ascii="Arial" w:eastAsia="Calibri" w:hAnsi="Arial" w:cs="Arial"/>
                <w:b/>
                <w:sz w:val="20"/>
                <w:szCs w:val="20"/>
              </w:rPr>
            </w:pPr>
            <w:r w:rsidRPr="00251780">
              <w:rPr>
                <w:rFonts w:ascii="Arial" w:eastAsia="Calibri" w:hAnsi="Arial" w:cs="Arial"/>
                <w:b/>
                <w:sz w:val="20"/>
                <w:szCs w:val="20"/>
              </w:rPr>
              <w:t>Team:</w:t>
            </w:r>
          </w:p>
        </w:tc>
        <w:tc>
          <w:tcPr>
            <w:tcW w:w="6479" w:type="dxa"/>
          </w:tcPr>
          <w:p w14:paraId="2DEF49A4" w14:textId="41FF6682" w:rsidR="004923BE" w:rsidRPr="00251780" w:rsidRDefault="00DB66B8" w:rsidP="00B30DD0">
            <w:pPr>
              <w:spacing w:before="120" w:after="120"/>
              <w:rPr>
                <w:rFonts w:ascii="Arial" w:eastAsia="Calibri" w:hAnsi="Arial" w:cs="Arial"/>
                <w:sz w:val="20"/>
                <w:szCs w:val="20"/>
              </w:rPr>
            </w:pPr>
            <w:r w:rsidRPr="00251780">
              <w:rPr>
                <w:rFonts w:ascii="Arial" w:hAnsi="Arial" w:cs="Arial"/>
                <w:sz w:val="20"/>
                <w:szCs w:val="20"/>
              </w:rPr>
              <w:t>Competitions &amp; Event Services</w:t>
            </w:r>
            <w:r w:rsidR="004A3B07" w:rsidRPr="00251780">
              <w:rPr>
                <w:rFonts w:ascii="Arial" w:hAnsi="Arial" w:cs="Arial"/>
                <w:sz w:val="20"/>
                <w:szCs w:val="20"/>
              </w:rPr>
              <w:t xml:space="preserve"> </w:t>
            </w:r>
          </w:p>
        </w:tc>
      </w:tr>
      <w:tr w:rsidR="004923BE" w:rsidRPr="00251780" w14:paraId="0476148F" w14:textId="77777777" w:rsidTr="004923BE">
        <w:trPr>
          <w:trHeight w:val="531"/>
        </w:trPr>
        <w:tc>
          <w:tcPr>
            <w:tcW w:w="2811" w:type="dxa"/>
            <w:shd w:val="clear" w:color="auto" w:fill="D9D9D9"/>
            <w:vAlign w:val="center"/>
          </w:tcPr>
          <w:p w14:paraId="36EDC171" w14:textId="77777777" w:rsidR="004923BE" w:rsidRPr="00251780" w:rsidRDefault="004923BE" w:rsidP="00B30DD0">
            <w:pPr>
              <w:spacing w:before="120" w:after="120"/>
              <w:rPr>
                <w:rFonts w:ascii="Arial" w:eastAsia="Calibri" w:hAnsi="Arial" w:cs="Arial"/>
                <w:b/>
                <w:sz w:val="20"/>
                <w:szCs w:val="20"/>
              </w:rPr>
            </w:pPr>
            <w:r w:rsidRPr="00251780">
              <w:rPr>
                <w:rFonts w:ascii="Arial" w:eastAsia="Calibri" w:hAnsi="Arial" w:cs="Arial"/>
                <w:b/>
                <w:sz w:val="20"/>
                <w:szCs w:val="20"/>
              </w:rPr>
              <w:t>Reporting to:</w:t>
            </w:r>
          </w:p>
        </w:tc>
        <w:tc>
          <w:tcPr>
            <w:tcW w:w="6479" w:type="dxa"/>
          </w:tcPr>
          <w:p w14:paraId="5A22CF43" w14:textId="6F99D48C" w:rsidR="004923BE" w:rsidRPr="00251780" w:rsidRDefault="004A3B07" w:rsidP="00B30DD0">
            <w:pPr>
              <w:spacing w:before="120" w:after="120"/>
              <w:rPr>
                <w:rFonts w:ascii="Arial" w:eastAsia="Calibri" w:hAnsi="Arial" w:cs="Arial"/>
                <w:sz w:val="20"/>
                <w:szCs w:val="20"/>
              </w:rPr>
            </w:pPr>
            <w:r w:rsidRPr="00251780">
              <w:rPr>
                <w:rFonts w:ascii="Arial" w:hAnsi="Arial" w:cs="Arial"/>
                <w:sz w:val="20"/>
                <w:szCs w:val="20"/>
              </w:rPr>
              <w:t>Manager, Competitions</w:t>
            </w:r>
          </w:p>
        </w:tc>
      </w:tr>
    </w:tbl>
    <w:p w14:paraId="3F2DC2BA" w14:textId="4951BE8F" w:rsidR="004923BE" w:rsidRPr="00251780" w:rsidRDefault="004923BE" w:rsidP="00A622EF">
      <w:pPr>
        <w:rPr>
          <w:rFonts w:ascii="Arial" w:hAnsi="Arial" w:cs="Arial"/>
          <w:sz w:val="20"/>
          <w:szCs w:val="20"/>
        </w:rPr>
      </w:pPr>
    </w:p>
    <w:p w14:paraId="33964A8D" w14:textId="77777777" w:rsidR="004A3B07" w:rsidRPr="00251780" w:rsidRDefault="004A3B07" w:rsidP="004A3B07">
      <w:pPr>
        <w:jc w:val="both"/>
        <w:rPr>
          <w:rFonts w:ascii="Arial" w:hAnsi="Arial" w:cs="Arial"/>
          <w:b/>
          <w:sz w:val="20"/>
          <w:szCs w:val="20"/>
        </w:rPr>
      </w:pPr>
      <w:r w:rsidRPr="00251780">
        <w:rPr>
          <w:rFonts w:ascii="Arial" w:hAnsi="Arial" w:cs="Arial"/>
          <w:b/>
          <w:sz w:val="20"/>
          <w:szCs w:val="20"/>
        </w:rPr>
        <w:t>About the organisation:</w:t>
      </w:r>
    </w:p>
    <w:p w14:paraId="27B6E442" w14:textId="77777777" w:rsidR="004A3B07" w:rsidRPr="00251780" w:rsidRDefault="004A3B07" w:rsidP="004A3B07">
      <w:pPr>
        <w:spacing w:before="120" w:after="120"/>
        <w:rPr>
          <w:rFonts w:ascii="Arial" w:hAnsi="Arial" w:cs="Arial"/>
          <w:sz w:val="20"/>
          <w:szCs w:val="20"/>
        </w:rPr>
      </w:pPr>
      <w:r w:rsidRPr="00251780">
        <w:rPr>
          <w:rFonts w:ascii="Arial" w:hAnsi="Arial" w:cs="Arial"/>
          <w:sz w:val="20"/>
          <w:szCs w:val="20"/>
        </w:rPr>
        <w:t xml:space="preserve">The Royal Agricultural Society of Victoria (RASV) is a member-based, not-for-profit organisation that has been </w:t>
      </w:r>
      <w:r w:rsidRPr="00251780">
        <w:rPr>
          <w:rFonts w:ascii="Arial" w:eastAsia="+mn-ea" w:hAnsi="Arial" w:cs="Arial"/>
          <w:bCs/>
          <w:kern w:val="24"/>
          <w:sz w:val="20"/>
          <w:szCs w:val="20"/>
          <w:lang w:val="en-US"/>
        </w:rPr>
        <w:t>enabling communities to celebrate and showcase their passion for more than 160 years.</w:t>
      </w:r>
    </w:p>
    <w:p w14:paraId="2E5F7412" w14:textId="77777777" w:rsidR="004A3B07" w:rsidRPr="00251780" w:rsidRDefault="004A3B07" w:rsidP="004A3B07">
      <w:pPr>
        <w:spacing w:before="120" w:after="120"/>
        <w:rPr>
          <w:rFonts w:ascii="Arial" w:hAnsi="Arial" w:cs="Arial"/>
          <w:sz w:val="20"/>
          <w:szCs w:val="20"/>
        </w:rPr>
      </w:pPr>
      <w:r w:rsidRPr="00251780">
        <w:rPr>
          <w:rFonts w:ascii="Arial" w:hAnsi="Arial" w:cs="Arial"/>
          <w:sz w:val="20"/>
          <w:szCs w:val="20"/>
        </w:rPr>
        <w:t xml:space="preserve">The RASV’s key business pillars are: </w:t>
      </w:r>
    </w:p>
    <w:p w14:paraId="1EF4A3F1" w14:textId="586B990D" w:rsidR="004A3B07" w:rsidRPr="00251780" w:rsidRDefault="004A3B07" w:rsidP="00BD4915">
      <w:pPr>
        <w:pStyle w:val="ListParagraph"/>
        <w:numPr>
          <w:ilvl w:val="0"/>
          <w:numId w:val="14"/>
        </w:numPr>
        <w:spacing w:before="120" w:after="120"/>
        <w:rPr>
          <w:rFonts w:ascii="Arial" w:eastAsiaTheme="minorEastAsia" w:hAnsi="Arial" w:cs="Arial"/>
          <w:kern w:val="24"/>
          <w:sz w:val="20"/>
          <w:szCs w:val="20"/>
          <w:lang w:val="en-US"/>
        </w:rPr>
      </w:pPr>
      <w:r w:rsidRPr="00251780">
        <w:rPr>
          <w:rFonts w:ascii="Arial" w:hAnsi="Arial" w:cs="Arial"/>
          <w:b/>
          <w:sz w:val="20"/>
          <w:szCs w:val="20"/>
        </w:rPr>
        <w:t>Event Management.</w:t>
      </w:r>
      <w:r w:rsidRPr="00251780">
        <w:rPr>
          <w:rFonts w:ascii="Arial" w:hAnsi="Arial" w:cs="Arial"/>
          <w:sz w:val="20"/>
          <w:szCs w:val="20"/>
        </w:rPr>
        <w:t xml:space="preserve"> RAS</w:t>
      </w:r>
      <w:r w:rsidR="008746F7">
        <w:rPr>
          <w:rFonts w:ascii="Arial" w:hAnsi="Arial" w:cs="Arial"/>
          <w:sz w:val="20"/>
          <w:szCs w:val="20"/>
        </w:rPr>
        <w:t>V develop</w:t>
      </w:r>
      <w:r w:rsidRPr="00251780">
        <w:rPr>
          <w:rFonts w:ascii="Arial" w:hAnsi="Arial" w:cs="Arial"/>
          <w:sz w:val="20"/>
          <w:szCs w:val="20"/>
        </w:rPr>
        <w:t xml:space="preserve"> and deliver events particularly </w:t>
      </w:r>
      <w:r w:rsidRPr="00251780">
        <w:rPr>
          <w:rFonts w:ascii="Arial" w:eastAsiaTheme="minorEastAsia" w:hAnsi="Arial" w:cs="Arial"/>
          <w:kern w:val="24"/>
          <w:sz w:val="20"/>
          <w:szCs w:val="20"/>
          <w:lang w:val="en-US"/>
        </w:rPr>
        <w:t>agriculture, food and beverage events that are valued by industry including the</w:t>
      </w:r>
      <w:r w:rsidRPr="00251780">
        <w:rPr>
          <w:rFonts w:ascii="Arial" w:hAnsi="Arial" w:cs="Arial"/>
          <w:sz w:val="20"/>
          <w:szCs w:val="20"/>
          <w:shd w:val="clear" w:color="auto" w:fill="FFFFFF"/>
        </w:rPr>
        <w:t xml:space="preserve"> Australian Food Awards, Royal Melbourne Wine Awards, Australian International Beer Awards and many more</w:t>
      </w:r>
      <w:r w:rsidRPr="00251780">
        <w:rPr>
          <w:rFonts w:ascii="Arial" w:eastAsiaTheme="minorEastAsia" w:hAnsi="Arial" w:cs="Arial"/>
          <w:kern w:val="24"/>
          <w:sz w:val="20"/>
          <w:szCs w:val="20"/>
          <w:lang w:val="en-US"/>
        </w:rPr>
        <w:t xml:space="preserve">; </w:t>
      </w:r>
    </w:p>
    <w:p w14:paraId="2A422061" w14:textId="04492C90" w:rsidR="004A3B07" w:rsidRPr="00251780" w:rsidRDefault="004A3B07" w:rsidP="00BD4915">
      <w:pPr>
        <w:pStyle w:val="ListParagraph"/>
        <w:numPr>
          <w:ilvl w:val="0"/>
          <w:numId w:val="14"/>
        </w:numPr>
        <w:spacing w:before="120" w:after="120"/>
        <w:rPr>
          <w:rFonts w:ascii="Arial" w:hAnsi="Arial" w:cs="Arial"/>
          <w:sz w:val="20"/>
          <w:szCs w:val="20"/>
        </w:rPr>
      </w:pPr>
      <w:r w:rsidRPr="00251780">
        <w:rPr>
          <w:rFonts w:ascii="Arial" w:hAnsi="Arial" w:cs="Arial"/>
          <w:b/>
          <w:sz w:val="20"/>
          <w:szCs w:val="20"/>
        </w:rPr>
        <w:t>Royal Melbourne Show</w:t>
      </w:r>
      <w:r w:rsidRPr="00251780">
        <w:rPr>
          <w:rFonts w:ascii="Arial" w:hAnsi="Arial" w:cs="Arial"/>
          <w:sz w:val="20"/>
          <w:szCs w:val="20"/>
        </w:rPr>
        <w:t>. Conducted by the RASV the Royal Melbourne Show is Victoria's largest and most iconic annual community</w:t>
      </w:r>
      <w:r w:rsidR="008746F7">
        <w:rPr>
          <w:rFonts w:ascii="Arial" w:hAnsi="Arial" w:cs="Arial"/>
          <w:sz w:val="20"/>
          <w:szCs w:val="20"/>
        </w:rPr>
        <w:t xml:space="preserve"> event</w:t>
      </w:r>
      <w:r w:rsidRPr="00251780">
        <w:rPr>
          <w:rFonts w:ascii="Arial" w:hAnsi="Arial" w:cs="Arial"/>
          <w:sz w:val="20"/>
          <w:szCs w:val="20"/>
        </w:rPr>
        <w:t xml:space="preserve"> and attracts around 450,000 people over 11 days to Melbourne Showgrounds each year.</w:t>
      </w:r>
    </w:p>
    <w:p w14:paraId="45E0FC2F" w14:textId="77777777" w:rsidR="004A3B07" w:rsidRPr="00251780" w:rsidRDefault="004A3B07" w:rsidP="00BD4915">
      <w:pPr>
        <w:pStyle w:val="ListParagraph"/>
        <w:numPr>
          <w:ilvl w:val="0"/>
          <w:numId w:val="14"/>
        </w:numPr>
        <w:spacing w:before="120" w:after="120"/>
        <w:rPr>
          <w:rFonts w:ascii="Arial" w:hAnsi="Arial" w:cs="Arial"/>
          <w:sz w:val="20"/>
          <w:szCs w:val="20"/>
        </w:rPr>
      </w:pPr>
      <w:r w:rsidRPr="00251780">
        <w:rPr>
          <w:rFonts w:ascii="Arial" w:eastAsiaTheme="minorEastAsia" w:hAnsi="Arial" w:cs="Arial"/>
          <w:b/>
          <w:kern w:val="24"/>
          <w:sz w:val="20"/>
          <w:szCs w:val="20"/>
          <w:lang w:val="en-US"/>
        </w:rPr>
        <w:t>Venue Management</w:t>
      </w:r>
      <w:r w:rsidRPr="00251780">
        <w:rPr>
          <w:rFonts w:ascii="Arial" w:eastAsiaTheme="minorEastAsia" w:hAnsi="Arial" w:cs="Arial"/>
          <w:kern w:val="24"/>
          <w:sz w:val="20"/>
          <w:szCs w:val="20"/>
          <w:lang w:val="en-US"/>
        </w:rPr>
        <w:t>. RASV is the venue manager for Melbourne Showgrounds, Melbourne’s largest and most versatile indoor/outdoor event venue.</w:t>
      </w:r>
      <w:r w:rsidRPr="00251780">
        <w:rPr>
          <w:rFonts w:ascii="Arial" w:hAnsi="Arial" w:cs="Arial"/>
          <w:sz w:val="20"/>
          <w:szCs w:val="20"/>
          <w:shd w:val="clear" w:color="auto" w:fill="FFFFFF"/>
        </w:rPr>
        <w:t xml:space="preserve"> </w:t>
      </w:r>
    </w:p>
    <w:p w14:paraId="1F687044" w14:textId="77777777" w:rsidR="00F10792" w:rsidRPr="00251780" w:rsidRDefault="00F10792" w:rsidP="008B5C4B">
      <w:pPr>
        <w:spacing w:line="276" w:lineRule="auto"/>
        <w:jc w:val="both"/>
        <w:rPr>
          <w:rFonts w:ascii="Arial" w:hAnsi="Arial" w:cs="Arial"/>
          <w:sz w:val="20"/>
          <w:szCs w:val="20"/>
        </w:rPr>
      </w:pPr>
    </w:p>
    <w:p w14:paraId="3DD287AF" w14:textId="77777777" w:rsidR="00DB66B8" w:rsidRPr="00251780" w:rsidRDefault="00DB66B8" w:rsidP="00DB66B8">
      <w:pPr>
        <w:jc w:val="both"/>
        <w:rPr>
          <w:rFonts w:ascii="Arial" w:hAnsi="Arial" w:cs="Arial"/>
          <w:b/>
          <w:sz w:val="20"/>
          <w:szCs w:val="20"/>
        </w:rPr>
      </w:pPr>
      <w:r w:rsidRPr="00251780">
        <w:rPr>
          <w:rFonts w:ascii="Arial" w:hAnsi="Arial" w:cs="Arial"/>
          <w:b/>
          <w:sz w:val="20"/>
          <w:szCs w:val="20"/>
        </w:rPr>
        <w:t>About this role:</w:t>
      </w:r>
    </w:p>
    <w:p w14:paraId="50AC295A" w14:textId="7B7BF10C" w:rsidR="00DB66B8" w:rsidRPr="00251780" w:rsidRDefault="00DB66B8" w:rsidP="00DB66B8">
      <w:pPr>
        <w:jc w:val="both"/>
        <w:rPr>
          <w:rFonts w:ascii="Arial" w:hAnsi="Arial" w:cs="Arial"/>
          <w:sz w:val="20"/>
          <w:szCs w:val="20"/>
        </w:rPr>
      </w:pPr>
      <w:r w:rsidRPr="00251780">
        <w:rPr>
          <w:rFonts w:ascii="Arial" w:hAnsi="Arial" w:cs="Arial"/>
          <w:sz w:val="20"/>
          <w:szCs w:val="20"/>
        </w:rPr>
        <w:t>To</w:t>
      </w:r>
      <w:r w:rsidR="00515FED" w:rsidRPr="00251780">
        <w:rPr>
          <w:rFonts w:ascii="Arial" w:hAnsi="Arial" w:cs="Arial"/>
          <w:sz w:val="20"/>
          <w:szCs w:val="20"/>
        </w:rPr>
        <w:t xml:space="preserve"> efficiently and effectively </w:t>
      </w:r>
      <w:r w:rsidRPr="00251780">
        <w:rPr>
          <w:rFonts w:ascii="Arial" w:hAnsi="Arial" w:cs="Arial"/>
          <w:sz w:val="20"/>
          <w:szCs w:val="20"/>
        </w:rPr>
        <w:t xml:space="preserve"> </w:t>
      </w:r>
      <w:r w:rsidR="00E34303" w:rsidRPr="00251780">
        <w:rPr>
          <w:rFonts w:ascii="Arial" w:hAnsi="Arial" w:cs="Arial"/>
          <w:sz w:val="20"/>
          <w:szCs w:val="20"/>
        </w:rPr>
        <w:t xml:space="preserve">plan, </w:t>
      </w:r>
      <w:r w:rsidR="00065870">
        <w:rPr>
          <w:rFonts w:ascii="Arial" w:hAnsi="Arial" w:cs="Arial"/>
          <w:sz w:val="20"/>
          <w:szCs w:val="20"/>
        </w:rPr>
        <w:t>coordinate</w:t>
      </w:r>
      <w:r w:rsidR="00065870" w:rsidRPr="00251780">
        <w:rPr>
          <w:rFonts w:ascii="Arial" w:hAnsi="Arial" w:cs="Arial"/>
          <w:sz w:val="20"/>
          <w:szCs w:val="20"/>
        </w:rPr>
        <w:t xml:space="preserve"> </w:t>
      </w:r>
      <w:r w:rsidR="00E34303" w:rsidRPr="00251780">
        <w:rPr>
          <w:rFonts w:ascii="Arial" w:hAnsi="Arial" w:cs="Arial"/>
          <w:sz w:val="20"/>
          <w:szCs w:val="20"/>
        </w:rPr>
        <w:t>and deliver</w:t>
      </w:r>
      <w:r w:rsidR="00515FED" w:rsidRPr="00251780">
        <w:rPr>
          <w:rFonts w:ascii="Arial" w:hAnsi="Arial" w:cs="Arial"/>
          <w:sz w:val="20"/>
          <w:szCs w:val="20"/>
        </w:rPr>
        <w:t xml:space="preserve"> a highly successful</w:t>
      </w:r>
      <w:r w:rsidR="00E34303" w:rsidRPr="00251780">
        <w:rPr>
          <w:rFonts w:ascii="Arial" w:hAnsi="Arial" w:cs="Arial"/>
          <w:sz w:val="20"/>
          <w:szCs w:val="20"/>
        </w:rPr>
        <w:t xml:space="preserve"> agricultural </w:t>
      </w:r>
      <w:r w:rsidR="00515FED" w:rsidRPr="00251780">
        <w:rPr>
          <w:rFonts w:ascii="Arial" w:hAnsi="Arial" w:cs="Arial"/>
          <w:sz w:val="20"/>
          <w:szCs w:val="20"/>
        </w:rPr>
        <w:t xml:space="preserve">program that enhances the RASV brand and reputation </w:t>
      </w:r>
      <w:r w:rsidR="00E34303" w:rsidRPr="00251780">
        <w:rPr>
          <w:rFonts w:ascii="Arial" w:hAnsi="Arial" w:cs="Arial"/>
          <w:sz w:val="20"/>
          <w:szCs w:val="20"/>
        </w:rPr>
        <w:t xml:space="preserve">in particular </w:t>
      </w:r>
      <w:r w:rsidRPr="00251780">
        <w:rPr>
          <w:rFonts w:ascii="Arial" w:hAnsi="Arial" w:cs="Arial"/>
          <w:sz w:val="20"/>
          <w:szCs w:val="20"/>
        </w:rPr>
        <w:t>agricu</w:t>
      </w:r>
      <w:r w:rsidR="00E34303" w:rsidRPr="00251780">
        <w:rPr>
          <w:rFonts w:ascii="Arial" w:hAnsi="Arial" w:cs="Arial"/>
          <w:sz w:val="20"/>
          <w:szCs w:val="20"/>
        </w:rPr>
        <w:t xml:space="preserve">ltural competitions, </w:t>
      </w:r>
      <w:r w:rsidRPr="00251780">
        <w:rPr>
          <w:rFonts w:ascii="Arial" w:hAnsi="Arial" w:cs="Arial"/>
          <w:sz w:val="20"/>
          <w:szCs w:val="20"/>
        </w:rPr>
        <w:t>programs</w:t>
      </w:r>
      <w:r w:rsidR="00E34303" w:rsidRPr="00251780">
        <w:rPr>
          <w:rFonts w:ascii="Arial" w:hAnsi="Arial" w:cs="Arial"/>
          <w:sz w:val="20"/>
          <w:szCs w:val="20"/>
        </w:rPr>
        <w:t xml:space="preserve"> and activities</w:t>
      </w:r>
      <w:r w:rsidRPr="00251780">
        <w:rPr>
          <w:rFonts w:ascii="Arial" w:hAnsi="Arial" w:cs="Arial"/>
          <w:sz w:val="20"/>
          <w:szCs w:val="20"/>
        </w:rPr>
        <w:t xml:space="preserve"> at the Royal Melbourne Show </w:t>
      </w:r>
      <w:r w:rsidR="00E34303" w:rsidRPr="00251780">
        <w:rPr>
          <w:rFonts w:ascii="Arial" w:hAnsi="Arial" w:cs="Arial"/>
          <w:sz w:val="20"/>
          <w:szCs w:val="20"/>
        </w:rPr>
        <w:t xml:space="preserve">and other events; </w:t>
      </w:r>
      <w:r w:rsidR="00515FED" w:rsidRPr="00251780">
        <w:rPr>
          <w:rFonts w:ascii="Arial" w:hAnsi="Arial" w:cs="Arial"/>
          <w:sz w:val="20"/>
          <w:szCs w:val="20"/>
        </w:rPr>
        <w:t xml:space="preserve">initiatives that enhance and grow youth engagement; and build </w:t>
      </w:r>
      <w:r w:rsidR="00E34303" w:rsidRPr="00251780">
        <w:rPr>
          <w:rFonts w:ascii="Arial" w:hAnsi="Arial" w:cs="Arial"/>
          <w:sz w:val="20"/>
          <w:szCs w:val="20"/>
        </w:rPr>
        <w:t xml:space="preserve">and strengthen industry </w:t>
      </w:r>
      <w:r w:rsidR="00515FED" w:rsidRPr="00251780">
        <w:rPr>
          <w:rFonts w:ascii="Arial" w:hAnsi="Arial" w:cs="Arial"/>
          <w:sz w:val="20"/>
          <w:szCs w:val="20"/>
        </w:rPr>
        <w:t>relationships to increase involvement and value</w:t>
      </w:r>
      <w:r w:rsidRPr="00251780">
        <w:rPr>
          <w:rFonts w:ascii="Arial" w:hAnsi="Arial" w:cs="Arial"/>
          <w:sz w:val="20"/>
          <w:szCs w:val="20"/>
        </w:rPr>
        <w:t>.</w:t>
      </w:r>
    </w:p>
    <w:p w14:paraId="77137CFA" w14:textId="77777777" w:rsidR="00DB66B8" w:rsidRPr="00251780" w:rsidRDefault="00DB66B8" w:rsidP="00DB66B8">
      <w:pPr>
        <w:jc w:val="both"/>
        <w:rPr>
          <w:rFonts w:ascii="Arial" w:hAnsi="Arial" w:cs="Arial"/>
          <w:sz w:val="20"/>
          <w:szCs w:val="20"/>
        </w:rPr>
      </w:pPr>
      <w:r w:rsidRPr="00251780">
        <w:rPr>
          <w:rFonts w:ascii="Arial" w:hAnsi="Arial" w:cs="Arial"/>
          <w:sz w:val="20"/>
          <w:szCs w:val="20"/>
        </w:rPr>
        <w:t>The key result areas for this position are:</w:t>
      </w:r>
    </w:p>
    <w:p w14:paraId="5F8C076D" w14:textId="77777777" w:rsidR="00DB66B8" w:rsidRPr="00251780" w:rsidRDefault="00DB66B8"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Sound relationships with exhibitors, prospective exhibitors &amp; stakeholders</w:t>
      </w:r>
    </w:p>
    <w:p w14:paraId="1A05B81E" w14:textId="7EA550D4" w:rsidR="00DB66B8" w:rsidRPr="00251780" w:rsidRDefault="00DB66B8"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Number of exhibitors and entries</w:t>
      </w:r>
    </w:p>
    <w:p w14:paraId="6E01CC33" w14:textId="77777777" w:rsidR="00DB66B8" w:rsidRPr="00251780" w:rsidRDefault="00DB66B8"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Exhibitor satisfaction</w:t>
      </w:r>
    </w:p>
    <w:p w14:paraId="5603A980" w14:textId="5A3EC81F" w:rsidR="00DB66B8" w:rsidRPr="00251780" w:rsidRDefault="00DB66B8"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Exhibitor retention</w:t>
      </w:r>
    </w:p>
    <w:p w14:paraId="35903124" w14:textId="6008F78D" w:rsidR="00DB66B8" w:rsidRPr="00251780" w:rsidRDefault="00251780" w:rsidP="00DB66B8">
      <w:pPr>
        <w:pStyle w:val="ListParagraph"/>
        <w:numPr>
          <w:ilvl w:val="0"/>
          <w:numId w:val="13"/>
        </w:numPr>
        <w:ind w:left="426" w:hanging="426"/>
        <w:jc w:val="both"/>
        <w:rPr>
          <w:rFonts w:ascii="Arial" w:hAnsi="Arial" w:cs="Arial"/>
          <w:sz w:val="20"/>
          <w:szCs w:val="20"/>
        </w:rPr>
      </w:pPr>
      <w:r>
        <w:rPr>
          <w:rFonts w:ascii="Arial" w:hAnsi="Arial" w:cs="Arial"/>
          <w:sz w:val="20"/>
          <w:szCs w:val="20"/>
        </w:rPr>
        <w:t>Improvement in competitions, programs, events and exhibitions</w:t>
      </w:r>
    </w:p>
    <w:p w14:paraId="658A7FC5" w14:textId="451176B6" w:rsidR="00DB66B8" w:rsidRPr="00251780" w:rsidRDefault="00DB66B8"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Financial result</w:t>
      </w:r>
    </w:p>
    <w:p w14:paraId="084B9411" w14:textId="77777777" w:rsidR="00BD4915" w:rsidRPr="00251780" w:rsidRDefault="00DB66B8"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Product and event development</w:t>
      </w:r>
      <w:r w:rsidR="00BD4915" w:rsidRPr="00251780">
        <w:rPr>
          <w:rFonts w:ascii="Arial" w:hAnsi="Arial" w:cs="Arial"/>
          <w:sz w:val="20"/>
          <w:szCs w:val="20"/>
        </w:rPr>
        <w:t xml:space="preserve"> and innovation</w:t>
      </w:r>
    </w:p>
    <w:p w14:paraId="455D3F03" w14:textId="3BE2D67F" w:rsidR="00781A39" w:rsidRPr="00251780" w:rsidRDefault="00BD4915"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 xml:space="preserve">Timely, accurate and informative stakeholder </w:t>
      </w:r>
      <w:r w:rsidR="00781A39" w:rsidRPr="00251780">
        <w:rPr>
          <w:rFonts w:ascii="Arial" w:hAnsi="Arial" w:cs="Arial"/>
          <w:sz w:val="20"/>
          <w:szCs w:val="20"/>
        </w:rPr>
        <w:t>communication</w:t>
      </w:r>
    </w:p>
    <w:p w14:paraId="6C565A5C" w14:textId="627B7EE2" w:rsidR="00781A39" w:rsidRPr="00251780" w:rsidRDefault="00781A39"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Alignment with RASV values</w:t>
      </w:r>
    </w:p>
    <w:p w14:paraId="36BF83F0" w14:textId="3D03D48B" w:rsidR="00781A39" w:rsidRPr="00251780" w:rsidRDefault="00781A39"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Internal client satisfaction</w:t>
      </w:r>
    </w:p>
    <w:p w14:paraId="56FD9CFB" w14:textId="0FE9BCDC" w:rsidR="00781A39" w:rsidRPr="00251780" w:rsidRDefault="00781A39" w:rsidP="00DB66B8">
      <w:pPr>
        <w:pStyle w:val="ListParagraph"/>
        <w:numPr>
          <w:ilvl w:val="0"/>
          <w:numId w:val="13"/>
        </w:numPr>
        <w:ind w:left="426" w:hanging="426"/>
        <w:jc w:val="both"/>
        <w:rPr>
          <w:rFonts w:ascii="Arial" w:hAnsi="Arial" w:cs="Arial"/>
          <w:sz w:val="20"/>
          <w:szCs w:val="20"/>
        </w:rPr>
      </w:pPr>
      <w:r w:rsidRPr="00251780">
        <w:rPr>
          <w:rFonts w:ascii="Arial" w:hAnsi="Arial" w:cs="Arial"/>
          <w:sz w:val="20"/>
          <w:szCs w:val="20"/>
        </w:rPr>
        <w:t xml:space="preserve">Quality of reports &amp; plans </w:t>
      </w:r>
    </w:p>
    <w:p w14:paraId="10A96F7F" w14:textId="77777777" w:rsidR="00781A39" w:rsidRPr="00251780" w:rsidRDefault="00781A39" w:rsidP="00BD4915">
      <w:pPr>
        <w:pStyle w:val="ListParagraph"/>
        <w:ind w:left="426"/>
        <w:jc w:val="both"/>
        <w:rPr>
          <w:rFonts w:ascii="Arial" w:hAnsi="Arial" w:cs="Arial"/>
          <w:sz w:val="20"/>
          <w:szCs w:val="20"/>
        </w:rPr>
      </w:pPr>
    </w:p>
    <w:p w14:paraId="6C16E2D0" w14:textId="77777777" w:rsidR="00DB66B8" w:rsidRPr="00251780" w:rsidRDefault="00DB66B8" w:rsidP="008B5C4B">
      <w:pPr>
        <w:spacing w:line="276" w:lineRule="auto"/>
        <w:jc w:val="both"/>
        <w:rPr>
          <w:rFonts w:ascii="Arial" w:hAnsi="Arial" w:cs="Arial"/>
          <w:sz w:val="20"/>
          <w:szCs w:val="20"/>
        </w:rPr>
      </w:pPr>
    </w:p>
    <w:p w14:paraId="49BE29B2" w14:textId="77777777" w:rsidR="00F10792" w:rsidRPr="00251780" w:rsidRDefault="00F10792" w:rsidP="008B5C4B">
      <w:pPr>
        <w:spacing w:line="276" w:lineRule="auto"/>
        <w:jc w:val="both"/>
        <w:rPr>
          <w:rFonts w:ascii="Arial" w:hAnsi="Arial" w:cs="Arial"/>
          <w:b/>
          <w:sz w:val="20"/>
          <w:szCs w:val="20"/>
        </w:rPr>
      </w:pPr>
      <w:r w:rsidRPr="00251780">
        <w:rPr>
          <w:rFonts w:ascii="Arial" w:hAnsi="Arial" w:cs="Arial"/>
          <w:b/>
          <w:sz w:val="20"/>
          <w:szCs w:val="20"/>
        </w:rPr>
        <w:t>Key responsibilities:</w:t>
      </w:r>
    </w:p>
    <w:p w14:paraId="17B68B15" w14:textId="0D94DC06" w:rsidR="008B5C4B" w:rsidRPr="00F62BF3" w:rsidRDefault="008B5C4B" w:rsidP="008B5C4B">
      <w:pPr>
        <w:pStyle w:val="ListParagraph"/>
        <w:numPr>
          <w:ilvl w:val="0"/>
          <w:numId w:val="11"/>
        </w:numPr>
        <w:spacing w:line="276" w:lineRule="auto"/>
        <w:ind w:left="426" w:hanging="426"/>
        <w:jc w:val="both"/>
        <w:rPr>
          <w:rFonts w:ascii="Arial" w:hAnsi="Arial" w:cs="Arial"/>
          <w:sz w:val="20"/>
          <w:szCs w:val="20"/>
        </w:rPr>
      </w:pPr>
      <w:r w:rsidRPr="00F62BF3">
        <w:rPr>
          <w:rFonts w:ascii="Arial" w:hAnsi="Arial" w:cs="Arial"/>
          <w:sz w:val="20"/>
          <w:szCs w:val="20"/>
        </w:rPr>
        <w:t xml:space="preserve">Develop, </w:t>
      </w:r>
      <w:r w:rsidR="00065870" w:rsidRPr="00F62BF3">
        <w:rPr>
          <w:rFonts w:ascii="Arial" w:hAnsi="Arial" w:cs="Arial"/>
          <w:sz w:val="20"/>
          <w:szCs w:val="20"/>
        </w:rPr>
        <w:t xml:space="preserve">coordinate </w:t>
      </w:r>
      <w:r w:rsidRPr="00F62BF3">
        <w:rPr>
          <w:rFonts w:ascii="Arial" w:hAnsi="Arial" w:cs="Arial"/>
          <w:sz w:val="20"/>
          <w:szCs w:val="20"/>
        </w:rPr>
        <w:t xml:space="preserve">and implement the annual operating plans and budgets for </w:t>
      </w:r>
      <w:r w:rsidR="009F56D7" w:rsidRPr="00F62BF3">
        <w:rPr>
          <w:rFonts w:ascii="Arial" w:hAnsi="Arial" w:cs="Arial"/>
          <w:sz w:val="20"/>
          <w:szCs w:val="20"/>
        </w:rPr>
        <w:t>agricultural programs</w:t>
      </w:r>
      <w:r w:rsidRPr="00F62BF3">
        <w:rPr>
          <w:rFonts w:ascii="Arial" w:hAnsi="Arial" w:cs="Arial"/>
          <w:sz w:val="20"/>
          <w:szCs w:val="20"/>
        </w:rPr>
        <w:t xml:space="preserve"> including competitions</w:t>
      </w:r>
      <w:r w:rsidR="009E6FB1" w:rsidRPr="00F62BF3">
        <w:rPr>
          <w:rFonts w:ascii="Arial" w:hAnsi="Arial" w:cs="Arial"/>
          <w:sz w:val="20"/>
          <w:szCs w:val="20"/>
        </w:rPr>
        <w:t xml:space="preserve"> (Beef Cattle, Dairy Cattle</w:t>
      </w:r>
      <w:r w:rsidR="00574A91" w:rsidRPr="00F62BF3">
        <w:rPr>
          <w:rFonts w:ascii="Arial" w:hAnsi="Arial" w:cs="Arial"/>
          <w:sz w:val="20"/>
          <w:szCs w:val="20"/>
        </w:rPr>
        <w:t xml:space="preserve"> </w:t>
      </w:r>
      <w:r w:rsidR="009E6FB1" w:rsidRPr="00F62BF3">
        <w:rPr>
          <w:rFonts w:ascii="Arial" w:hAnsi="Arial" w:cs="Arial"/>
          <w:sz w:val="20"/>
          <w:szCs w:val="20"/>
        </w:rPr>
        <w:t xml:space="preserve">and </w:t>
      </w:r>
      <w:r w:rsidR="00574A91" w:rsidRPr="00F62BF3">
        <w:rPr>
          <w:rFonts w:ascii="Arial" w:hAnsi="Arial" w:cs="Arial"/>
          <w:sz w:val="20"/>
          <w:szCs w:val="20"/>
        </w:rPr>
        <w:t>Carcass</w:t>
      </w:r>
      <w:r w:rsidR="009E6FB1" w:rsidRPr="00F62BF3">
        <w:rPr>
          <w:rFonts w:ascii="Arial" w:hAnsi="Arial" w:cs="Arial"/>
          <w:sz w:val="20"/>
          <w:szCs w:val="20"/>
        </w:rPr>
        <w:t>)</w:t>
      </w:r>
      <w:r w:rsidRPr="00F62BF3">
        <w:rPr>
          <w:rFonts w:ascii="Arial" w:hAnsi="Arial" w:cs="Arial"/>
          <w:sz w:val="20"/>
          <w:szCs w:val="20"/>
        </w:rPr>
        <w:t>, exhibitor programs, award presentation</w:t>
      </w:r>
      <w:r w:rsidR="00DB25A6" w:rsidRPr="00F62BF3">
        <w:rPr>
          <w:rFonts w:ascii="Arial" w:hAnsi="Arial" w:cs="Arial"/>
          <w:sz w:val="20"/>
          <w:szCs w:val="20"/>
        </w:rPr>
        <w:t>,</w:t>
      </w:r>
      <w:r w:rsidRPr="00F62BF3">
        <w:rPr>
          <w:rFonts w:ascii="Arial" w:hAnsi="Arial" w:cs="Arial"/>
          <w:sz w:val="20"/>
          <w:szCs w:val="20"/>
        </w:rPr>
        <w:t xml:space="preserve"> functions and other value add industry events and activities</w:t>
      </w:r>
      <w:r w:rsidR="00D025B0" w:rsidRPr="00F62BF3">
        <w:rPr>
          <w:rFonts w:ascii="Arial" w:hAnsi="Arial" w:cs="Arial"/>
          <w:sz w:val="20"/>
          <w:szCs w:val="20"/>
        </w:rPr>
        <w:t xml:space="preserve"> such as the Beef</w:t>
      </w:r>
      <w:r w:rsidR="00EC2D36" w:rsidRPr="00F62BF3">
        <w:rPr>
          <w:rFonts w:ascii="Arial" w:hAnsi="Arial" w:cs="Arial"/>
          <w:sz w:val="20"/>
          <w:szCs w:val="20"/>
        </w:rPr>
        <w:t xml:space="preserve"> Week H</w:t>
      </w:r>
      <w:r w:rsidR="00D025B0" w:rsidRPr="00F62BF3">
        <w:rPr>
          <w:rFonts w:ascii="Arial" w:hAnsi="Arial" w:cs="Arial"/>
          <w:sz w:val="20"/>
          <w:szCs w:val="20"/>
        </w:rPr>
        <w:t>eifer Challenge.</w:t>
      </w:r>
      <w:r w:rsidRPr="00F62BF3">
        <w:rPr>
          <w:rFonts w:ascii="Arial" w:hAnsi="Arial" w:cs="Arial"/>
          <w:sz w:val="20"/>
          <w:szCs w:val="20"/>
        </w:rPr>
        <w:t xml:space="preserve"> </w:t>
      </w:r>
    </w:p>
    <w:p w14:paraId="51026D89" w14:textId="739D33E7" w:rsidR="008B5C4B" w:rsidRPr="00F62BF3" w:rsidRDefault="008B5C4B" w:rsidP="008B5C4B">
      <w:pPr>
        <w:pStyle w:val="ListParagraph"/>
        <w:numPr>
          <w:ilvl w:val="0"/>
          <w:numId w:val="11"/>
        </w:numPr>
        <w:spacing w:line="276" w:lineRule="auto"/>
        <w:ind w:left="426" w:hanging="426"/>
        <w:jc w:val="both"/>
        <w:rPr>
          <w:rFonts w:ascii="Arial" w:hAnsi="Arial" w:cs="Arial"/>
          <w:sz w:val="20"/>
          <w:szCs w:val="20"/>
        </w:rPr>
      </w:pPr>
      <w:r w:rsidRPr="00F62BF3">
        <w:rPr>
          <w:rFonts w:ascii="Arial" w:hAnsi="Arial" w:cs="Arial"/>
          <w:sz w:val="20"/>
          <w:szCs w:val="20"/>
        </w:rPr>
        <w:t>Ensure the effective day-to-day coordination of the events and activities within the portfolio</w:t>
      </w:r>
      <w:r w:rsidR="00F80B54" w:rsidRPr="00F62BF3">
        <w:rPr>
          <w:rFonts w:ascii="Arial" w:hAnsi="Arial" w:cs="Arial"/>
          <w:sz w:val="20"/>
          <w:szCs w:val="20"/>
        </w:rPr>
        <w:t xml:space="preserve"> </w:t>
      </w:r>
    </w:p>
    <w:p w14:paraId="6AE1879B" w14:textId="77777777" w:rsidR="00F62BF3" w:rsidRPr="00F62BF3" w:rsidRDefault="00F62BF3" w:rsidP="00F62BF3">
      <w:pPr>
        <w:pStyle w:val="ListParagraph"/>
        <w:numPr>
          <w:ilvl w:val="0"/>
          <w:numId w:val="11"/>
        </w:numPr>
        <w:spacing w:line="276" w:lineRule="auto"/>
        <w:ind w:left="426" w:hanging="426"/>
        <w:jc w:val="both"/>
        <w:rPr>
          <w:rFonts w:ascii="Arial" w:hAnsi="Arial" w:cs="Arial"/>
          <w:sz w:val="20"/>
          <w:szCs w:val="20"/>
        </w:rPr>
      </w:pPr>
      <w:r w:rsidRPr="00F62BF3">
        <w:rPr>
          <w:rFonts w:ascii="Arial" w:hAnsi="Arial" w:cs="Arial"/>
          <w:sz w:val="20"/>
          <w:szCs w:val="20"/>
        </w:rPr>
        <w:t>Manage the Beef Cattle Committee and Dairy Cattle Advisory Group to understand stakeholder and industry expectations, identify barriers to success, and manage exhibitor engagement and implementation plans with Committees and Advisory Groups</w:t>
      </w:r>
    </w:p>
    <w:p w14:paraId="46D1F775" w14:textId="77777777" w:rsidR="00F62BF3" w:rsidRDefault="00F62BF3" w:rsidP="00F62BF3">
      <w:pPr>
        <w:pStyle w:val="ListParagraph"/>
        <w:spacing w:line="276" w:lineRule="auto"/>
        <w:ind w:left="426"/>
        <w:jc w:val="both"/>
        <w:rPr>
          <w:rFonts w:ascii="Arial" w:hAnsi="Arial" w:cs="Arial"/>
          <w:sz w:val="20"/>
          <w:szCs w:val="20"/>
        </w:rPr>
      </w:pPr>
    </w:p>
    <w:p w14:paraId="1696F586" w14:textId="5E2EDC9A" w:rsidR="00BE1863" w:rsidRPr="00251780" w:rsidRDefault="00403299" w:rsidP="00694E13">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lastRenderedPageBreak/>
        <w:t xml:space="preserve">Engage with exhibitors via face-to-face, email and phone to drive entries into competitions and build repour with key stakeholders </w:t>
      </w:r>
      <w:r w:rsidR="00BE1863" w:rsidRPr="00251780">
        <w:rPr>
          <w:rFonts w:ascii="Arial" w:hAnsi="Arial" w:cs="Arial"/>
          <w:sz w:val="20"/>
          <w:szCs w:val="20"/>
        </w:rPr>
        <w:t xml:space="preserve"> </w:t>
      </w:r>
    </w:p>
    <w:p w14:paraId="6530F07E" w14:textId="11299F27" w:rsidR="008B5C4B"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Develop and plan logistics requirements for events, including liaising across teams to ensure smooth delivery of events within appropriate timeframe and budget</w:t>
      </w:r>
    </w:p>
    <w:p w14:paraId="7BEBF04A" w14:textId="3A36599C" w:rsidR="00EC2D36" w:rsidRPr="00F62BF3" w:rsidRDefault="00EC2D36" w:rsidP="008B5C4B">
      <w:pPr>
        <w:pStyle w:val="ListParagraph"/>
        <w:numPr>
          <w:ilvl w:val="0"/>
          <w:numId w:val="11"/>
        </w:numPr>
        <w:spacing w:line="276" w:lineRule="auto"/>
        <w:ind w:left="426" w:hanging="426"/>
        <w:jc w:val="both"/>
        <w:rPr>
          <w:rFonts w:ascii="Arial" w:hAnsi="Arial" w:cs="Arial"/>
          <w:sz w:val="20"/>
          <w:szCs w:val="20"/>
        </w:rPr>
      </w:pPr>
      <w:r w:rsidRPr="00F62BF3">
        <w:rPr>
          <w:rFonts w:ascii="Arial" w:hAnsi="Arial" w:cs="Arial"/>
          <w:sz w:val="20"/>
          <w:szCs w:val="20"/>
        </w:rPr>
        <w:t xml:space="preserve">Liaise with the </w:t>
      </w:r>
      <w:r w:rsidRPr="00F62BF3">
        <w:rPr>
          <w:rFonts w:ascii="Arial" w:eastAsia="Calibri" w:hAnsi="Arial" w:cs="Arial"/>
          <w:sz w:val="20"/>
          <w:szCs w:val="20"/>
        </w:rPr>
        <w:t xml:space="preserve">Coordinator, Agricultural </w:t>
      </w:r>
      <w:r w:rsidR="005425F2" w:rsidRPr="00F62BF3">
        <w:rPr>
          <w:rFonts w:ascii="Arial" w:eastAsia="Calibri" w:hAnsi="Arial" w:cs="Arial"/>
          <w:sz w:val="20"/>
          <w:szCs w:val="20"/>
        </w:rPr>
        <w:t xml:space="preserve">Competitions and Events </w:t>
      </w:r>
      <w:r w:rsidRPr="00F62BF3">
        <w:rPr>
          <w:rFonts w:ascii="Arial" w:eastAsia="Calibri" w:hAnsi="Arial" w:cs="Arial"/>
          <w:sz w:val="20"/>
          <w:szCs w:val="20"/>
        </w:rPr>
        <w:t>(Cattle)</w:t>
      </w:r>
      <w:r w:rsidR="005425F2" w:rsidRPr="00F62BF3">
        <w:rPr>
          <w:rFonts w:ascii="Arial" w:eastAsia="Calibri" w:hAnsi="Arial" w:cs="Arial"/>
          <w:sz w:val="20"/>
          <w:szCs w:val="20"/>
        </w:rPr>
        <w:t xml:space="preserve"> to deliver the </w:t>
      </w:r>
      <w:r w:rsidRPr="00F62BF3">
        <w:rPr>
          <w:rFonts w:ascii="Arial" w:hAnsi="Arial" w:cs="Arial"/>
          <w:sz w:val="20"/>
          <w:szCs w:val="20"/>
        </w:rPr>
        <w:t xml:space="preserve">Youth Development Program including the annual Agricultural </w:t>
      </w:r>
      <w:r w:rsidR="005425F2" w:rsidRPr="00F62BF3">
        <w:rPr>
          <w:rFonts w:ascii="Arial" w:hAnsi="Arial" w:cs="Arial"/>
          <w:sz w:val="20"/>
          <w:szCs w:val="20"/>
        </w:rPr>
        <w:t xml:space="preserve">Youth </w:t>
      </w:r>
      <w:r w:rsidRPr="00F62BF3">
        <w:rPr>
          <w:rFonts w:ascii="Arial" w:hAnsi="Arial" w:cs="Arial"/>
          <w:sz w:val="20"/>
          <w:szCs w:val="20"/>
        </w:rPr>
        <w:t>Travel Scholarship and ELVA Awards</w:t>
      </w:r>
    </w:p>
    <w:p w14:paraId="2186F5CE" w14:textId="23D6A105" w:rsidR="008B5C4B"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F62BF3">
        <w:rPr>
          <w:rFonts w:ascii="Arial" w:hAnsi="Arial" w:cs="Arial"/>
          <w:sz w:val="20"/>
          <w:szCs w:val="20"/>
        </w:rPr>
        <w:t xml:space="preserve">Contribute to the development of a long-term strategic plan for </w:t>
      </w:r>
      <w:r w:rsidR="009F56D7" w:rsidRPr="00F62BF3">
        <w:rPr>
          <w:rFonts w:ascii="Arial" w:hAnsi="Arial" w:cs="Arial"/>
          <w:sz w:val="20"/>
          <w:szCs w:val="20"/>
        </w:rPr>
        <w:t>agricultural programs</w:t>
      </w:r>
      <w:r w:rsidRPr="00F62BF3">
        <w:rPr>
          <w:rFonts w:ascii="Arial" w:hAnsi="Arial" w:cs="Arial"/>
          <w:sz w:val="20"/>
          <w:szCs w:val="20"/>
        </w:rPr>
        <w:t xml:space="preserve"> and deliver key </w:t>
      </w:r>
      <w:r w:rsidRPr="00251780">
        <w:rPr>
          <w:rFonts w:ascii="Arial" w:hAnsi="Arial" w:cs="Arial"/>
          <w:sz w:val="20"/>
          <w:szCs w:val="20"/>
        </w:rPr>
        <w:t>initiatives and roll out of strategic plans</w:t>
      </w:r>
    </w:p>
    <w:p w14:paraId="46DB9CF2" w14:textId="77777777" w:rsidR="009F56D7" w:rsidRPr="00251780" w:rsidRDefault="008B5C4B" w:rsidP="004D1693">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 xml:space="preserve">Liaise across teams to ensure delivery of financial, human resources, IT, CRM,  risk, venue, communications, marketing, sponsorship, asset management, project management and reporting requirements to deliver </w:t>
      </w:r>
      <w:r w:rsidR="009F56D7" w:rsidRPr="00251780">
        <w:rPr>
          <w:rFonts w:ascii="Arial" w:hAnsi="Arial" w:cs="Arial"/>
          <w:sz w:val="20"/>
          <w:szCs w:val="20"/>
        </w:rPr>
        <w:t xml:space="preserve">agricultural programs </w:t>
      </w:r>
    </w:p>
    <w:p w14:paraId="7454ECA0" w14:textId="2FFC019F" w:rsidR="008B5C4B" w:rsidRPr="00251780" w:rsidRDefault="00B45E90" w:rsidP="004D1693">
      <w:pPr>
        <w:pStyle w:val="ListParagraph"/>
        <w:numPr>
          <w:ilvl w:val="0"/>
          <w:numId w:val="11"/>
        </w:numPr>
        <w:spacing w:line="276" w:lineRule="auto"/>
        <w:ind w:left="426" w:hanging="426"/>
        <w:jc w:val="both"/>
        <w:rPr>
          <w:rFonts w:ascii="Arial" w:hAnsi="Arial" w:cs="Arial"/>
          <w:sz w:val="20"/>
          <w:szCs w:val="20"/>
        </w:rPr>
      </w:pPr>
      <w:r>
        <w:rPr>
          <w:rFonts w:ascii="Arial" w:hAnsi="Arial" w:cs="Arial"/>
          <w:sz w:val="20"/>
          <w:szCs w:val="20"/>
        </w:rPr>
        <w:t xml:space="preserve">Liaise with the Agricultural team to deliver </w:t>
      </w:r>
      <w:r w:rsidR="008B5C4B" w:rsidRPr="00251780">
        <w:rPr>
          <w:rFonts w:ascii="Arial" w:hAnsi="Arial" w:cs="Arial"/>
          <w:sz w:val="20"/>
          <w:szCs w:val="20"/>
        </w:rPr>
        <w:t xml:space="preserve">activities across the </w:t>
      </w:r>
      <w:r w:rsidR="009F56D7" w:rsidRPr="00251780">
        <w:rPr>
          <w:rFonts w:ascii="Arial" w:hAnsi="Arial" w:cs="Arial"/>
          <w:sz w:val="20"/>
          <w:szCs w:val="20"/>
        </w:rPr>
        <w:t>agricultural</w:t>
      </w:r>
      <w:r w:rsidR="008B5C4B" w:rsidRPr="00251780">
        <w:rPr>
          <w:rFonts w:ascii="Arial" w:hAnsi="Arial" w:cs="Arial"/>
          <w:sz w:val="20"/>
          <w:szCs w:val="20"/>
        </w:rPr>
        <w:t xml:space="preserve"> space</w:t>
      </w:r>
      <w:r w:rsidR="00065870">
        <w:rPr>
          <w:rFonts w:ascii="Arial" w:hAnsi="Arial" w:cs="Arial"/>
          <w:sz w:val="20"/>
          <w:szCs w:val="20"/>
        </w:rPr>
        <w:t xml:space="preserve"> during the Royal Melbourne Show</w:t>
      </w:r>
    </w:p>
    <w:p w14:paraId="7906AF95" w14:textId="36675CB5" w:rsidR="008B5C4B"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Evaluate</w:t>
      </w:r>
      <w:r w:rsidR="00694E13" w:rsidRPr="00251780">
        <w:rPr>
          <w:rFonts w:ascii="Arial" w:hAnsi="Arial" w:cs="Arial"/>
          <w:sz w:val="20"/>
          <w:szCs w:val="20"/>
        </w:rPr>
        <w:t xml:space="preserve"> </w:t>
      </w:r>
      <w:r w:rsidRPr="00251780">
        <w:rPr>
          <w:rFonts w:ascii="Arial" w:hAnsi="Arial" w:cs="Arial"/>
          <w:sz w:val="20"/>
          <w:szCs w:val="20"/>
        </w:rPr>
        <w:t xml:space="preserve">events and </w:t>
      </w:r>
      <w:r w:rsidR="00BD4915" w:rsidRPr="00251780">
        <w:rPr>
          <w:rFonts w:ascii="Arial" w:hAnsi="Arial" w:cs="Arial"/>
          <w:sz w:val="20"/>
          <w:szCs w:val="20"/>
        </w:rPr>
        <w:t>recommend</w:t>
      </w:r>
      <w:r w:rsidRPr="00251780">
        <w:rPr>
          <w:rFonts w:ascii="Arial" w:hAnsi="Arial" w:cs="Arial"/>
          <w:sz w:val="20"/>
          <w:szCs w:val="20"/>
        </w:rPr>
        <w:t xml:space="preserve"> to senior management on areas of improvement.</w:t>
      </w:r>
    </w:p>
    <w:p w14:paraId="65C0DFC5" w14:textId="365C6837" w:rsidR="00694E13" w:rsidRPr="00251780" w:rsidRDefault="00694E13"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 xml:space="preserve">Manage the exhibitor and supporter database </w:t>
      </w:r>
    </w:p>
    <w:p w14:paraId="108AD1E8" w14:textId="2947849B" w:rsidR="008B5C4B" w:rsidRPr="00251780" w:rsidRDefault="00251780" w:rsidP="008B5C4B">
      <w:pPr>
        <w:pStyle w:val="ListParagraph"/>
        <w:numPr>
          <w:ilvl w:val="0"/>
          <w:numId w:val="11"/>
        </w:numPr>
        <w:spacing w:line="276" w:lineRule="auto"/>
        <w:ind w:left="426" w:hanging="426"/>
        <w:jc w:val="both"/>
        <w:rPr>
          <w:rFonts w:ascii="Arial" w:hAnsi="Arial" w:cs="Arial"/>
          <w:sz w:val="20"/>
          <w:szCs w:val="20"/>
        </w:rPr>
      </w:pPr>
      <w:r>
        <w:rPr>
          <w:rFonts w:ascii="Arial" w:hAnsi="Arial" w:cs="Arial"/>
          <w:sz w:val="20"/>
          <w:szCs w:val="20"/>
        </w:rPr>
        <w:t>Develop and deliver</w:t>
      </w:r>
      <w:r w:rsidR="008B5C4B" w:rsidRPr="00251780">
        <w:rPr>
          <w:rFonts w:ascii="Arial" w:hAnsi="Arial" w:cs="Arial"/>
          <w:sz w:val="20"/>
          <w:szCs w:val="20"/>
        </w:rPr>
        <w:t xml:space="preserve"> industry engagement activities</w:t>
      </w:r>
    </w:p>
    <w:p w14:paraId="38A35E9D" w14:textId="7E91F33B" w:rsidR="008B5C4B"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Review, consult and implement event related policies and procedures that ensure legal compliance and efficient internal processes, and assist in the achievement of the organisation’s mission</w:t>
      </w:r>
    </w:p>
    <w:p w14:paraId="6E7182C0" w14:textId="2CD1FF6D" w:rsidR="008B5C4B" w:rsidRPr="00251780" w:rsidRDefault="008B5C4B" w:rsidP="004D1693">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Identify opportunities to build and enhance existing events and activities to improve the value proposition for customers / exhibitors and grow the financial return to reinvest</w:t>
      </w:r>
    </w:p>
    <w:p w14:paraId="250182B2" w14:textId="4BF04784" w:rsidR="008B5C4B" w:rsidRPr="00251780" w:rsidRDefault="00065870" w:rsidP="004D1693">
      <w:pPr>
        <w:pStyle w:val="ListParagraph"/>
        <w:numPr>
          <w:ilvl w:val="0"/>
          <w:numId w:val="11"/>
        </w:numPr>
        <w:spacing w:line="276" w:lineRule="auto"/>
        <w:ind w:left="426" w:hanging="426"/>
        <w:jc w:val="both"/>
        <w:rPr>
          <w:rFonts w:ascii="Arial" w:hAnsi="Arial" w:cs="Arial"/>
          <w:sz w:val="20"/>
          <w:szCs w:val="20"/>
        </w:rPr>
      </w:pPr>
      <w:r>
        <w:rPr>
          <w:rFonts w:ascii="Arial" w:hAnsi="Arial" w:cs="Arial"/>
          <w:sz w:val="20"/>
          <w:szCs w:val="20"/>
        </w:rPr>
        <w:t>Build</w:t>
      </w:r>
      <w:r w:rsidRPr="00251780">
        <w:rPr>
          <w:rFonts w:ascii="Arial" w:hAnsi="Arial" w:cs="Arial"/>
          <w:sz w:val="20"/>
          <w:szCs w:val="20"/>
        </w:rPr>
        <w:t xml:space="preserve"> </w:t>
      </w:r>
      <w:r w:rsidR="008B5C4B" w:rsidRPr="00251780">
        <w:rPr>
          <w:rFonts w:ascii="Arial" w:hAnsi="Arial" w:cs="Arial"/>
          <w:sz w:val="20"/>
          <w:szCs w:val="20"/>
        </w:rPr>
        <w:t>and prom</w:t>
      </w:r>
      <w:r w:rsidR="00244D0E" w:rsidRPr="00251780">
        <w:rPr>
          <w:rFonts w:ascii="Arial" w:hAnsi="Arial" w:cs="Arial"/>
          <w:sz w:val="20"/>
          <w:szCs w:val="20"/>
        </w:rPr>
        <w:t>ote key relationships including</w:t>
      </w:r>
      <w:r w:rsidR="008B5C4B" w:rsidRPr="00251780">
        <w:rPr>
          <w:rFonts w:ascii="Arial" w:hAnsi="Arial" w:cs="Arial"/>
          <w:sz w:val="20"/>
          <w:szCs w:val="20"/>
        </w:rPr>
        <w:t xml:space="preserve"> national organisations, government stakeholders, organisations and institutions in agribusiness, rural and regional communities, interstate Royal shows, existing and prospective supporters including exhibitors, sponsors and industry representatives a</w:t>
      </w:r>
      <w:r w:rsidR="00244D0E" w:rsidRPr="00251780">
        <w:rPr>
          <w:rFonts w:ascii="Arial" w:hAnsi="Arial" w:cs="Arial"/>
          <w:sz w:val="20"/>
          <w:szCs w:val="20"/>
        </w:rPr>
        <w:t>s well as internal stakeholders</w:t>
      </w:r>
    </w:p>
    <w:p w14:paraId="7D1642BA" w14:textId="689E1050" w:rsidR="008B5C4B"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Initiate and participate in forums, networks and interest groups to further develop</w:t>
      </w:r>
      <w:r w:rsidR="00244D0E" w:rsidRPr="00251780">
        <w:rPr>
          <w:rFonts w:ascii="Arial" w:hAnsi="Arial" w:cs="Arial"/>
          <w:sz w:val="20"/>
          <w:szCs w:val="20"/>
        </w:rPr>
        <w:t xml:space="preserve"> community / industry relevance</w:t>
      </w:r>
    </w:p>
    <w:p w14:paraId="69E779FD" w14:textId="53296F22" w:rsidR="008B5C4B"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Represent the organisation in various settings ensuring the RASV’s b</w:t>
      </w:r>
      <w:r w:rsidR="00244D0E" w:rsidRPr="00251780">
        <w:rPr>
          <w:rFonts w:ascii="Arial" w:hAnsi="Arial" w:cs="Arial"/>
          <w:sz w:val="20"/>
          <w:szCs w:val="20"/>
        </w:rPr>
        <w:t>rand is protected and enhanced</w:t>
      </w:r>
    </w:p>
    <w:p w14:paraId="703FD871" w14:textId="64D0E870" w:rsidR="008B5C4B"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Identify and promote opportunities to enhan</w:t>
      </w:r>
      <w:r w:rsidR="00244D0E" w:rsidRPr="00251780">
        <w:rPr>
          <w:rFonts w:ascii="Arial" w:hAnsi="Arial" w:cs="Arial"/>
          <w:sz w:val="20"/>
          <w:szCs w:val="20"/>
        </w:rPr>
        <w:t>ce our member value proposition</w:t>
      </w:r>
    </w:p>
    <w:p w14:paraId="2D862FC2" w14:textId="02049174" w:rsidR="009211BF" w:rsidRPr="00251780" w:rsidRDefault="008B5C4B" w:rsidP="008B5C4B">
      <w:pPr>
        <w:pStyle w:val="ListParagraph"/>
        <w:numPr>
          <w:ilvl w:val="0"/>
          <w:numId w:val="11"/>
        </w:numPr>
        <w:spacing w:line="276" w:lineRule="auto"/>
        <w:ind w:left="426" w:hanging="426"/>
        <w:jc w:val="both"/>
        <w:rPr>
          <w:rFonts w:ascii="Arial" w:hAnsi="Arial" w:cs="Arial"/>
          <w:sz w:val="20"/>
          <w:szCs w:val="20"/>
        </w:rPr>
      </w:pPr>
      <w:r w:rsidRPr="00251780">
        <w:rPr>
          <w:rFonts w:ascii="Arial" w:hAnsi="Arial" w:cs="Arial"/>
          <w:sz w:val="20"/>
          <w:szCs w:val="20"/>
        </w:rPr>
        <w:t xml:space="preserve">Foster an environment of continuous improvement, working cooperatively with other </w:t>
      </w:r>
      <w:r w:rsidR="00C26EA8">
        <w:rPr>
          <w:rFonts w:ascii="Arial" w:hAnsi="Arial" w:cs="Arial"/>
          <w:sz w:val="20"/>
          <w:szCs w:val="20"/>
        </w:rPr>
        <w:t>competition c</w:t>
      </w:r>
      <w:r w:rsidR="00065870">
        <w:rPr>
          <w:rFonts w:ascii="Arial" w:hAnsi="Arial" w:cs="Arial"/>
          <w:sz w:val="20"/>
          <w:szCs w:val="20"/>
        </w:rPr>
        <w:t>oordinators</w:t>
      </w:r>
      <w:r w:rsidR="00244D0E" w:rsidRPr="00251780">
        <w:rPr>
          <w:rFonts w:ascii="Arial" w:hAnsi="Arial" w:cs="Arial"/>
          <w:sz w:val="20"/>
          <w:szCs w:val="20"/>
        </w:rPr>
        <w:t xml:space="preserve"> to achieve agreed outcomes</w:t>
      </w:r>
      <w:r w:rsidR="00846337">
        <w:rPr>
          <w:rFonts w:ascii="Arial" w:hAnsi="Arial" w:cs="Arial"/>
          <w:sz w:val="20"/>
          <w:szCs w:val="20"/>
        </w:rPr>
        <w:t>.</w:t>
      </w:r>
    </w:p>
    <w:p w14:paraId="5C0719BF" w14:textId="5E4E9194" w:rsidR="008B5C4B" w:rsidRPr="00251780" w:rsidRDefault="008B5C4B" w:rsidP="008B5C4B">
      <w:pPr>
        <w:spacing w:line="276" w:lineRule="auto"/>
        <w:jc w:val="both"/>
        <w:rPr>
          <w:rFonts w:ascii="Arial" w:hAnsi="Arial" w:cs="Arial"/>
          <w:sz w:val="20"/>
          <w:szCs w:val="20"/>
        </w:rPr>
      </w:pPr>
    </w:p>
    <w:p w14:paraId="0FDFF554" w14:textId="77777777" w:rsidR="00F10792" w:rsidRPr="00251780" w:rsidRDefault="005D1756" w:rsidP="00397B24">
      <w:pPr>
        <w:spacing w:line="276" w:lineRule="auto"/>
        <w:jc w:val="both"/>
        <w:rPr>
          <w:rFonts w:ascii="Arial" w:hAnsi="Arial" w:cs="Arial"/>
          <w:b/>
          <w:sz w:val="20"/>
          <w:szCs w:val="20"/>
        </w:rPr>
      </w:pPr>
      <w:r w:rsidRPr="00251780">
        <w:rPr>
          <w:rFonts w:ascii="Arial" w:hAnsi="Arial" w:cs="Arial"/>
          <w:b/>
          <w:sz w:val="20"/>
          <w:szCs w:val="20"/>
        </w:rPr>
        <w:t>Key competencie</w:t>
      </w:r>
      <w:r w:rsidR="00F10792" w:rsidRPr="00251780">
        <w:rPr>
          <w:rFonts w:ascii="Arial" w:hAnsi="Arial" w:cs="Arial"/>
          <w:b/>
          <w:sz w:val="20"/>
          <w:szCs w:val="20"/>
        </w:rPr>
        <w:t>s</w:t>
      </w:r>
      <w:r w:rsidRPr="00251780">
        <w:rPr>
          <w:rFonts w:ascii="Arial" w:hAnsi="Arial" w:cs="Arial"/>
          <w:b/>
          <w:sz w:val="20"/>
          <w:szCs w:val="20"/>
        </w:rPr>
        <w:t xml:space="preserve"> of the role:</w:t>
      </w:r>
    </w:p>
    <w:p w14:paraId="69B636EA" w14:textId="77777777" w:rsidR="00AC55C4" w:rsidRPr="003C6127" w:rsidRDefault="00AC55C4" w:rsidP="00AC55C4">
      <w:pPr>
        <w:pStyle w:val="ListParagraph"/>
        <w:numPr>
          <w:ilvl w:val="0"/>
          <w:numId w:val="12"/>
        </w:numPr>
        <w:spacing w:line="276" w:lineRule="auto"/>
        <w:ind w:left="426" w:hanging="426"/>
        <w:jc w:val="both"/>
        <w:rPr>
          <w:rFonts w:ascii="Arial" w:hAnsi="Arial" w:cs="Arial"/>
          <w:sz w:val="20"/>
          <w:szCs w:val="20"/>
        </w:rPr>
      </w:pPr>
      <w:r w:rsidRPr="003C6127">
        <w:rPr>
          <w:rFonts w:ascii="Arial" w:hAnsi="Arial" w:cs="Arial"/>
          <w:sz w:val="20"/>
          <w:szCs w:val="20"/>
        </w:rPr>
        <w:t>Extensive experience and/or qualification in Project Management and/or Event Management</w:t>
      </w:r>
    </w:p>
    <w:p w14:paraId="0E659A62" w14:textId="40D548A1" w:rsidR="00AC55C4" w:rsidRPr="003C6127" w:rsidRDefault="00AC55C4" w:rsidP="00AC55C4">
      <w:pPr>
        <w:pStyle w:val="ListParagraph"/>
        <w:numPr>
          <w:ilvl w:val="0"/>
          <w:numId w:val="12"/>
        </w:numPr>
        <w:spacing w:line="276" w:lineRule="auto"/>
        <w:ind w:left="426" w:hanging="426"/>
        <w:jc w:val="both"/>
        <w:rPr>
          <w:rFonts w:ascii="Arial" w:hAnsi="Arial" w:cs="Arial"/>
          <w:sz w:val="20"/>
          <w:szCs w:val="20"/>
        </w:rPr>
      </w:pPr>
      <w:r w:rsidRPr="003C6127">
        <w:rPr>
          <w:rFonts w:ascii="Arial" w:hAnsi="Arial" w:cs="Arial"/>
          <w:sz w:val="20"/>
          <w:szCs w:val="20"/>
        </w:rPr>
        <w:t xml:space="preserve">Experience operating in an agriculture environment with an understanding of </w:t>
      </w:r>
      <w:r>
        <w:rPr>
          <w:rFonts w:ascii="Arial" w:hAnsi="Arial" w:cs="Arial"/>
          <w:sz w:val="20"/>
          <w:szCs w:val="20"/>
        </w:rPr>
        <w:t>beef and carcase</w:t>
      </w:r>
      <w:bookmarkStart w:id="0" w:name="_GoBack"/>
      <w:bookmarkEnd w:id="0"/>
      <w:r w:rsidRPr="003C6127">
        <w:rPr>
          <w:rFonts w:ascii="Arial" w:hAnsi="Arial" w:cs="Arial"/>
          <w:sz w:val="20"/>
          <w:szCs w:val="20"/>
        </w:rPr>
        <w:t xml:space="preserve"> industries is desirable but not essential</w:t>
      </w:r>
    </w:p>
    <w:p w14:paraId="5B624F0B" w14:textId="14B917A7"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S</w:t>
      </w:r>
      <w:r w:rsidR="00576819" w:rsidRPr="00251780">
        <w:rPr>
          <w:rFonts w:ascii="Arial" w:hAnsi="Arial" w:cs="Arial"/>
          <w:sz w:val="20"/>
          <w:szCs w:val="20"/>
        </w:rPr>
        <w:t xml:space="preserve">trong project management skills with </w:t>
      </w:r>
      <w:r w:rsidR="00D37CD9" w:rsidRPr="00251780">
        <w:rPr>
          <w:rFonts w:ascii="Arial" w:hAnsi="Arial" w:cs="Arial"/>
          <w:sz w:val="20"/>
          <w:szCs w:val="20"/>
        </w:rPr>
        <w:t>the ability to be</w:t>
      </w:r>
      <w:r w:rsidRPr="00251780">
        <w:rPr>
          <w:rFonts w:ascii="Arial" w:hAnsi="Arial" w:cs="Arial"/>
          <w:sz w:val="20"/>
          <w:szCs w:val="20"/>
        </w:rPr>
        <w:t xml:space="preserve"> process-driven and int</w:t>
      </w:r>
      <w:r w:rsidR="00D37CD9" w:rsidRPr="00251780">
        <w:rPr>
          <w:rFonts w:ascii="Arial" w:hAnsi="Arial" w:cs="Arial"/>
          <w:sz w:val="20"/>
          <w:szCs w:val="20"/>
        </w:rPr>
        <w:t>egrity focused</w:t>
      </w:r>
    </w:p>
    <w:p w14:paraId="657F50CE" w14:textId="47169329"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Well-developed people management and teamwork skills including the ability to effectively contribute to and lead m</w:t>
      </w:r>
      <w:r w:rsidR="00D37CD9" w:rsidRPr="00251780">
        <w:rPr>
          <w:rFonts w:ascii="Arial" w:hAnsi="Arial" w:cs="Arial"/>
          <w:sz w:val="20"/>
          <w:szCs w:val="20"/>
        </w:rPr>
        <w:t>ulti-disciplinary project teams</w:t>
      </w:r>
    </w:p>
    <w:p w14:paraId="604BD9AF" w14:textId="71A89CA0"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Ability to drive change and c</w:t>
      </w:r>
      <w:r w:rsidR="00D37CD9" w:rsidRPr="00251780">
        <w:rPr>
          <w:rFonts w:ascii="Arial" w:hAnsi="Arial" w:cs="Arial"/>
          <w:sz w:val="20"/>
          <w:szCs w:val="20"/>
        </w:rPr>
        <w:t>ontemporise business approaches</w:t>
      </w:r>
    </w:p>
    <w:p w14:paraId="46FFBAE3" w14:textId="28E1A633"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Proven track record in project design and management, including the ability to plan, budget, organise, prioritise workloads and meet strict timelines, and manage a ra</w:t>
      </w:r>
      <w:r w:rsidR="00D37CD9" w:rsidRPr="00251780">
        <w:rPr>
          <w:rFonts w:ascii="Arial" w:hAnsi="Arial" w:cs="Arial"/>
          <w:sz w:val="20"/>
          <w:szCs w:val="20"/>
        </w:rPr>
        <w:t>nge of projects at any one time</w:t>
      </w:r>
    </w:p>
    <w:p w14:paraId="5BB16D01" w14:textId="375C995B"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Highly developed oral and written communication and interpersonal skills, including a demonstrated ability to liaise, negotiate and</w:t>
      </w:r>
      <w:r w:rsidR="00D37CD9" w:rsidRPr="00251780">
        <w:rPr>
          <w:rFonts w:ascii="Arial" w:hAnsi="Arial" w:cs="Arial"/>
          <w:sz w:val="20"/>
          <w:szCs w:val="20"/>
        </w:rPr>
        <w:t xml:space="preserve"> manage strategic relationships</w:t>
      </w:r>
    </w:p>
    <w:p w14:paraId="40AFB7B3" w14:textId="3A030F2F"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 xml:space="preserve">Demonstrated experience and a record of achievement in a relationship management role </w:t>
      </w:r>
    </w:p>
    <w:p w14:paraId="30271CEE" w14:textId="044CAF83"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Demonstrated ability to work effectively with committees</w:t>
      </w:r>
      <w:r w:rsidR="00846337">
        <w:rPr>
          <w:rFonts w:ascii="Arial" w:hAnsi="Arial" w:cs="Arial"/>
          <w:sz w:val="20"/>
          <w:szCs w:val="20"/>
        </w:rPr>
        <w:t xml:space="preserve">, </w:t>
      </w:r>
      <w:r w:rsidRPr="00251780">
        <w:rPr>
          <w:rFonts w:ascii="Arial" w:hAnsi="Arial" w:cs="Arial"/>
          <w:sz w:val="20"/>
          <w:szCs w:val="20"/>
        </w:rPr>
        <w:t>advisory groups and volunteers.</w:t>
      </w:r>
    </w:p>
    <w:p w14:paraId="678D9433" w14:textId="6E760398"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Strong problem solving and decision</w:t>
      </w:r>
      <w:r w:rsidR="00D37CD9" w:rsidRPr="00251780">
        <w:rPr>
          <w:rFonts w:ascii="Arial" w:hAnsi="Arial" w:cs="Arial"/>
          <w:sz w:val="20"/>
          <w:szCs w:val="20"/>
        </w:rPr>
        <w:t>-making capability</w:t>
      </w:r>
    </w:p>
    <w:p w14:paraId="408AB555" w14:textId="77777777"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Results oriented with a strong focus on continuous improvement and quality control.</w:t>
      </w:r>
    </w:p>
    <w:p w14:paraId="245B5912" w14:textId="77777777"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Advanced computer skills in MS Office Suite</w:t>
      </w:r>
    </w:p>
    <w:p w14:paraId="108355D9" w14:textId="4A8EC8F7"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lastRenderedPageBreak/>
        <w:t xml:space="preserve">An understanding of the issues impacting regional Victoria, rural communities, and/or </w:t>
      </w:r>
      <w:r w:rsidR="004D1693" w:rsidRPr="00251780">
        <w:rPr>
          <w:rFonts w:ascii="Arial" w:hAnsi="Arial" w:cs="Arial"/>
          <w:sz w:val="20"/>
          <w:szCs w:val="20"/>
        </w:rPr>
        <w:t>agricultural</w:t>
      </w:r>
      <w:r w:rsidRPr="00251780">
        <w:rPr>
          <w:rFonts w:ascii="Arial" w:hAnsi="Arial" w:cs="Arial"/>
          <w:sz w:val="20"/>
          <w:szCs w:val="20"/>
        </w:rPr>
        <w:t xml:space="preserve"> se</w:t>
      </w:r>
      <w:r w:rsidR="00D37CD9" w:rsidRPr="00251780">
        <w:rPr>
          <w:rFonts w:ascii="Arial" w:hAnsi="Arial" w:cs="Arial"/>
          <w:sz w:val="20"/>
          <w:szCs w:val="20"/>
        </w:rPr>
        <w:t>ctors would be highly desirable</w:t>
      </w:r>
    </w:p>
    <w:p w14:paraId="3729CA14" w14:textId="77777777"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High drive and initiative with a strong work ethic</w:t>
      </w:r>
    </w:p>
    <w:p w14:paraId="4F6C5D21" w14:textId="77777777"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Enthusiastic and self-motivated with high level of attention to detail</w:t>
      </w:r>
    </w:p>
    <w:p w14:paraId="31D38D8A" w14:textId="0B3D9B80" w:rsidR="007A7970" w:rsidRPr="00251780" w:rsidRDefault="007A7970" w:rsidP="00576819">
      <w:pPr>
        <w:pStyle w:val="ListParagraph"/>
        <w:numPr>
          <w:ilvl w:val="0"/>
          <w:numId w:val="12"/>
        </w:numPr>
        <w:spacing w:line="276" w:lineRule="auto"/>
        <w:ind w:left="426" w:hanging="426"/>
        <w:jc w:val="both"/>
        <w:rPr>
          <w:rFonts w:ascii="Arial" w:hAnsi="Arial" w:cs="Arial"/>
          <w:sz w:val="20"/>
          <w:szCs w:val="20"/>
        </w:rPr>
      </w:pPr>
      <w:r w:rsidRPr="00251780">
        <w:rPr>
          <w:rFonts w:ascii="Arial" w:hAnsi="Arial" w:cs="Arial"/>
          <w:sz w:val="20"/>
          <w:szCs w:val="20"/>
        </w:rPr>
        <w:t>Ability to work as a team member within the ethos and values of the RASV.</w:t>
      </w:r>
    </w:p>
    <w:p w14:paraId="685D13A0" w14:textId="07405339" w:rsidR="007A7970" w:rsidRPr="00251780" w:rsidRDefault="007A7970" w:rsidP="007A7970">
      <w:pPr>
        <w:spacing w:line="276" w:lineRule="auto"/>
        <w:jc w:val="both"/>
        <w:rPr>
          <w:rFonts w:ascii="Arial" w:hAnsi="Arial" w:cs="Arial"/>
          <w:sz w:val="20"/>
          <w:szCs w:val="20"/>
        </w:rPr>
      </w:pPr>
    </w:p>
    <w:p w14:paraId="247029F1" w14:textId="77777777" w:rsidR="00F10792" w:rsidRPr="00251780" w:rsidRDefault="00C21430" w:rsidP="00397B24">
      <w:pPr>
        <w:spacing w:line="276" w:lineRule="auto"/>
        <w:jc w:val="both"/>
        <w:rPr>
          <w:rFonts w:ascii="Arial" w:hAnsi="Arial" w:cs="Arial"/>
          <w:b/>
          <w:sz w:val="20"/>
          <w:szCs w:val="20"/>
        </w:rPr>
      </w:pPr>
      <w:r w:rsidRPr="00251780">
        <w:rPr>
          <w:rFonts w:ascii="Arial" w:hAnsi="Arial" w:cs="Arial"/>
          <w:b/>
          <w:sz w:val="20"/>
          <w:szCs w:val="20"/>
        </w:rPr>
        <w:t>Organisation c</w:t>
      </w:r>
      <w:r w:rsidR="00F10792" w:rsidRPr="00251780">
        <w:rPr>
          <w:rFonts w:ascii="Arial" w:hAnsi="Arial" w:cs="Arial"/>
          <w:b/>
          <w:sz w:val="20"/>
          <w:szCs w:val="20"/>
        </w:rPr>
        <w:t>ompliance:</w:t>
      </w:r>
    </w:p>
    <w:p w14:paraId="7E05D604" w14:textId="74A521D9" w:rsidR="00F10792" w:rsidRPr="00251780" w:rsidRDefault="00C974F8" w:rsidP="00397B24">
      <w:pPr>
        <w:pStyle w:val="ListParagraph"/>
        <w:numPr>
          <w:ilvl w:val="0"/>
          <w:numId w:val="4"/>
        </w:numPr>
        <w:tabs>
          <w:tab w:val="left" w:pos="426"/>
        </w:tabs>
        <w:spacing w:line="276" w:lineRule="auto"/>
        <w:ind w:left="426" w:hanging="426"/>
        <w:jc w:val="both"/>
        <w:rPr>
          <w:rFonts w:ascii="Arial" w:hAnsi="Arial" w:cs="Arial"/>
          <w:sz w:val="20"/>
          <w:szCs w:val="20"/>
        </w:rPr>
      </w:pPr>
      <w:r w:rsidRPr="00251780">
        <w:rPr>
          <w:rFonts w:ascii="Arial" w:hAnsi="Arial" w:cs="Arial"/>
          <w:sz w:val="20"/>
          <w:szCs w:val="20"/>
        </w:rPr>
        <w:t>All employees are required to have an</w:t>
      </w:r>
      <w:r w:rsidR="0011496C" w:rsidRPr="00251780">
        <w:rPr>
          <w:rFonts w:ascii="Arial" w:hAnsi="Arial" w:cs="Arial"/>
          <w:sz w:val="20"/>
          <w:szCs w:val="20"/>
        </w:rPr>
        <w:t>d</w:t>
      </w:r>
      <w:r w:rsidRPr="00251780">
        <w:rPr>
          <w:rFonts w:ascii="Arial" w:hAnsi="Arial" w:cs="Arial"/>
          <w:sz w:val="20"/>
          <w:szCs w:val="20"/>
        </w:rPr>
        <w:t xml:space="preserve"> maintain a current Working with Children Check</w:t>
      </w:r>
    </w:p>
    <w:p w14:paraId="40F064FE" w14:textId="77777777" w:rsidR="00C974F8" w:rsidRPr="00251780" w:rsidRDefault="00C974F8" w:rsidP="00397B24">
      <w:pPr>
        <w:pStyle w:val="ListParagraph"/>
        <w:numPr>
          <w:ilvl w:val="0"/>
          <w:numId w:val="4"/>
        </w:numPr>
        <w:tabs>
          <w:tab w:val="left" w:pos="426"/>
        </w:tabs>
        <w:spacing w:line="276" w:lineRule="auto"/>
        <w:ind w:left="426" w:hanging="426"/>
        <w:jc w:val="both"/>
        <w:rPr>
          <w:rFonts w:ascii="Arial" w:hAnsi="Arial" w:cs="Arial"/>
          <w:sz w:val="20"/>
          <w:szCs w:val="20"/>
        </w:rPr>
      </w:pPr>
      <w:r w:rsidRPr="00251780">
        <w:rPr>
          <w:rFonts w:ascii="Arial" w:hAnsi="Arial" w:cs="Arial"/>
          <w:sz w:val="20"/>
          <w:szCs w:val="20"/>
        </w:rPr>
        <w:t>Be available to work the 11 days of the Royal Melbourne Show</w:t>
      </w:r>
    </w:p>
    <w:p w14:paraId="615F42C2" w14:textId="77777777" w:rsidR="00C974F8" w:rsidRPr="00251780" w:rsidRDefault="00C974F8" w:rsidP="00397B24">
      <w:pPr>
        <w:pStyle w:val="ListParagraph"/>
        <w:numPr>
          <w:ilvl w:val="0"/>
          <w:numId w:val="4"/>
        </w:numPr>
        <w:tabs>
          <w:tab w:val="left" w:pos="426"/>
        </w:tabs>
        <w:spacing w:line="276" w:lineRule="auto"/>
        <w:ind w:left="426" w:hanging="426"/>
        <w:jc w:val="both"/>
        <w:rPr>
          <w:rFonts w:ascii="Arial" w:hAnsi="Arial" w:cs="Arial"/>
          <w:sz w:val="20"/>
          <w:szCs w:val="20"/>
        </w:rPr>
      </w:pPr>
      <w:r w:rsidRPr="00251780">
        <w:rPr>
          <w:rFonts w:ascii="Arial" w:hAnsi="Arial" w:cs="Arial"/>
          <w:sz w:val="20"/>
          <w:szCs w:val="20"/>
        </w:rPr>
        <w:t>Work additional hours in the lead up and during events</w:t>
      </w:r>
    </w:p>
    <w:p w14:paraId="1E90E831" w14:textId="77777777" w:rsidR="00C974F8" w:rsidRPr="00251780" w:rsidRDefault="00C974F8" w:rsidP="00397B24">
      <w:pPr>
        <w:pStyle w:val="ListParagraph"/>
        <w:numPr>
          <w:ilvl w:val="0"/>
          <w:numId w:val="4"/>
        </w:numPr>
        <w:tabs>
          <w:tab w:val="left" w:pos="426"/>
        </w:tabs>
        <w:spacing w:line="276" w:lineRule="auto"/>
        <w:ind w:left="426" w:hanging="426"/>
        <w:jc w:val="both"/>
        <w:rPr>
          <w:rFonts w:ascii="Arial" w:hAnsi="Arial" w:cs="Arial"/>
          <w:sz w:val="20"/>
          <w:szCs w:val="20"/>
        </w:rPr>
      </w:pPr>
      <w:r w:rsidRPr="00251780">
        <w:rPr>
          <w:rFonts w:ascii="Arial" w:hAnsi="Arial" w:cs="Arial"/>
          <w:sz w:val="20"/>
          <w:szCs w:val="20"/>
        </w:rPr>
        <w:t>Adhere to RASV’s Code of Conduct, policies and values.</w:t>
      </w:r>
    </w:p>
    <w:p w14:paraId="119FF621" w14:textId="7DDF88AC" w:rsidR="00A622EF" w:rsidRPr="00251780" w:rsidRDefault="00E32A7F" w:rsidP="0093035B">
      <w:pPr>
        <w:pStyle w:val="ListParagraph"/>
        <w:numPr>
          <w:ilvl w:val="0"/>
          <w:numId w:val="4"/>
        </w:numPr>
        <w:tabs>
          <w:tab w:val="left" w:pos="426"/>
        </w:tabs>
        <w:spacing w:line="276" w:lineRule="auto"/>
        <w:ind w:left="426" w:hanging="426"/>
        <w:jc w:val="both"/>
        <w:rPr>
          <w:rFonts w:ascii="Arial" w:hAnsi="Arial" w:cs="Arial"/>
          <w:sz w:val="20"/>
          <w:szCs w:val="20"/>
        </w:rPr>
      </w:pPr>
      <w:r w:rsidRPr="00251780">
        <w:rPr>
          <w:rFonts w:ascii="Arial" w:hAnsi="Arial" w:cs="Arial"/>
          <w:sz w:val="20"/>
          <w:szCs w:val="20"/>
        </w:rPr>
        <w:t>A current full driver’s licence is required</w:t>
      </w:r>
    </w:p>
    <w:sectPr w:rsidR="00A622EF" w:rsidRPr="00251780" w:rsidSect="00A622EF">
      <w:headerReference w:type="default" r:id="rId11"/>
      <w:footerReference w:type="default" r:id="rId12"/>
      <w:pgSz w:w="12240" w:h="15840"/>
      <w:pgMar w:top="409" w:right="1440" w:bottom="85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C58A" w14:textId="77777777" w:rsidR="0093035B" w:rsidRDefault="0093035B" w:rsidP="00C96885">
      <w:r>
        <w:separator/>
      </w:r>
    </w:p>
  </w:endnote>
  <w:endnote w:type="continuationSeparator" w:id="0">
    <w:p w14:paraId="65998730" w14:textId="77777777" w:rsidR="0093035B" w:rsidRDefault="0093035B" w:rsidP="00C9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7AA1" w14:textId="3B07C294" w:rsidR="00CC06A8" w:rsidRPr="001D7DD8" w:rsidRDefault="000F584F" w:rsidP="001D7DD8">
    <w:pPr>
      <w:pStyle w:val="Footer"/>
      <w:tabs>
        <w:tab w:val="clear" w:pos="4320"/>
        <w:tab w:val="clear" w:pos="8640"/>
      </w:tabs>
      <w:ind w:right="-421"/>
      <w:rPr>
        <w:rStyle w:val="PageNumber"/>
        <w:rFonts w:ascii="Arial" w:hAnsi="Arial" w:cs="Arial"/>
        <w:noProof/>
        <w:color w:val="7F7F7F"/>
        <w:sz w:val="14"/>
        <w:szCs w:val="14"/>
      </w:rPr>
    </w:pPr>
    <w:r>
      <w:rPr>
        <w:rStyle w:val="PageNumber"/>
        <w:rFonts w:ascii="Arial" w:hAnsi="Arial" w:cs="Arial"/>
        <w:color w:val="7F7F7F"/>
        <w:sz w:val="14"/>
        <w:szCs w:val="14"/>
      </w:rPr>
      <w:t>Coordinator, Agricultural Competitions &amp; Events</w:t>
    </w:r>
    <w:r w:rsidR="00751D57">
      <w:rPr>
        <w:rStyle w:val="PageNumber"/>
        <w:rFonts w:ascii="Arial" w:hAnsi="Arial" w:cs="Arial"/>
        <w:color w:val="7F7F7F"/>
        <w:sz w:val="14"/>
        <w:szCs w:val="14"/>
      </w:rPr>
      <w:t xml:space="preserve"> (Cattle) PD – November</w:t>
    </w:r>
    <w:r>
      <w:rPr>
        <w:rStyle w:val="PageNumber"/>
        <w:rFonts w:ascii="Arial" w:hAnsi="Arial" w:cs="Arial"/>
        <w:color w:val="7F7F7F"/>
        <w:sz w:val="14"/>
        <w:szCs w:val="14"/>
      </w:rPr>
      <w:t xml:space="preserve"> 2019</w:t>
    </w:r>
    <w:r w:rsidR="001D7DD8" w:rsidRPr="001D7DD8">
      <w:rPr>
        <w:rStyle w:val="PageNumber"/>
        <w:rFonts w:ascii="Arial" w:hAnsi="Arial" w:cs="Arial"/>
        <w:color w:val="7F7F7F"/>
        <w:sz w:val="14"/>
        <w:szCs w:val="14"/>
      </w:rPr>
      <w:t xml:space="preserve">                                                           </w:t>
    </w:r>
    <w:r w:rsidR="001D7DD8" w:rsidRPr="001D7DD8">
      <w:rPr>
        <w:rStyle w:val="PageNumber"/>
        <w:rFonts w:ascii="Arial" w:hAnsi="Arial" w:cs="Arial"/>
        <w:color w:val="7F7F7F"/>
        <w:sz w:val="14"/>
        <w:szCs w:val="14"/>
      </w:rPr>
      <w:tab/>
      <w:t xml:space="preserve">                                                Page </w:t>
    </w:r>
    <w:r w:rsidR="00CC06A8" w:rsidRPr="001D7DD8">
      <w:rPr>
        <w:rStyle w:val="PageNumber"/>
        <w:rFonts w:ascii="Arial" w:hAnsi="Arial" w:cs="Arial"/>
        <w:noProof/>
        <w:color w:val="7F7F7F"/>
        <w:sz w:val="14"/>
        <w:szCs w:val="14"/>
      </w:rPr>
      <w:fldChar w:fldCharType="begin"/>
    </w:r>
    <w:r w:rsidR="00CC06A8" w:rsidRPr="001D7DD8">
      <w:rPr>
        <w:rStyle w:val="PageNumber"/>
        <w:rFonts w:ascii="Arial" w:hAnsi="Arial" w:cs="Arial"/>
        <w:noProof/>
        <w:color w:val="7F7F7F"/>
        <w:sz w:val="14"/>
        <w:szCs w:val="14"/>
      </w:rPr>
      <w:instrText xml:space="preserve"> PAGE </w:instrText>
    </w:r>
    <w:r w:rsidR="00CC06A8" w:rsidRPr="001D7DD8">
      <w:rPr>
        <w:rStyle w:val="PageNumber"/>
        <w:rFonts w:ascii="Arial" w:hAnsi="Arial" w:cs="Arial"/>
        <w:noProof/>
        <w:color w:val="7F7F7F"/>
        <w:sz w:val="14"/>
        <w:szCs w:val="14"/>
      </w:rPr>
      <w:fldChar w:fldCharType="separate"/>
    </w:r>
    <w:r w:rsidR="00AC55C4">
      <w:rPr>
        <w:rStyle w:val="PageNumber"/>
        <w:rFonts w:ascii="Arial" w:hAnsi="Arial" w:cs="Arial"/>
        <w:noProof/>
        <w:color w:val="7F7F7F"/>
        <w:sz w:val="14"/>
        <w:szCs w:val="14"/>
      </w:rPr>
      <w:t>2</w:t>
    </w:r>
    <w:r w:rsidR="00CC06A8" w:rsidRPr="001D7DD8">
      <w:rPr>
        <w:rStyle w:val="PageNumber"/>
        <w:rFonts w:ascii="Arial" w:hAnsi="Arial" w:cs="Arial"/>
        <w:noProof/>
        <w:color w:val="7F7F7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5178" w14:textId="77777777" w:rsidR="0093035B" w:rsidRDefault="0093035B" w:rsidP="00C96885">
      <w:r>
        <w:separator/>
      </w:r>
    </w:p>
  </w:footnote>
  <w:footnote w:type="continuationSeparator" w:id="0">
    <w:p w14:paraId="0BCD574B" w14:textId="77777777" w:rsidR="0093035B" w:rsidRDefault="0093035B" w:rsidP="00C9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41A1" w14:textId="77777777" w:rsidR="00A622EF" w:rsidRDefault="00A622EF" w:rsidP="00D34081">
    <w:pPr>
      <w:pStyle w:val="Header"/>
      <w:jc w:val="center"/>
      <w:rPr>
        <w:rFonts w:ascii="Calibri" w:hAnsi="Calibri" w:cs="Calibri"/>
        <w:b/>
        <w:color w:val="7F7F7F"/>
      </w:rPr>
    </w:pPr>
  </w:p>
  <w:p w14:paraId="566E9DD8" w14:textId="77777777" w:rsidR="00CC06A8" w:rsidRDefault="00AC55C4" w:rsidP="00A622EF">
    <w:pPr>
      <w:pStyle w:val="Header"/>
      <w:jc w:val="right"/>
      <w:rPr>
        <w:rFonts w:ascii="Calibri" w:hAnsi="Calibri" w:cs="Calibri"/>
        <w:b/>
        <w:color w:val="7F7F7F"/>
      </w:rPr>
    </w:pPr>
    <w:r>
      <w:rPr>
        <w:rFonts w:ascii="Calibri" w:hAnsi="Calibri" w:cs="Calibri"/>
        <w:b/>
        <w:color w:val="7F7F7F"/>
      </w:rPr>
      <w:pict w14:anchorId="290CE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8pt">
          <v:imagedata r:id="rId1" o:title="RASV_LOGO_RGB-transparent"/>
        </v:shape>
      </w:pict>
    </w:r>
  </w:p>
  <w:p w14:paraId="6CAA57EF" w14:textId="77777777" w:rsidR="00A622EF" w:rsidRDefault="00A622EF" w:rsidP="00A622EF">
    <w:pPr>
      <w:pStyle w:val="Header"/>
      <w:jc w:val="right"/>
      <w:rPr>
        <w:rFonts w:ascii="Calibri" w:hAnsi="Calibri" w:cs="Calibri"/>
        <w:b/>
        <w:color w:val="7F7F7F"/>
      </w:rPr>
    </w:pPr>
  </w:p>
  <w:p w14:paraId="5DFC5E50" w14:textId="77777777" w:rsidR="00A622EF" w:rsidRPr="00F10792" w:rsidRDefault="00A622EF" w:rsidP="00A622EF">
    <w:pPr>
      <w:pStyle w:val="Header"/>
      <w:jc w:val="center"/>
      <w:rPr>
        <w:rFonts w:ascii="Arial" w:hAnsi="Arial" w:cs="Arial"/>
        <w:b/>
        <w:color w:val="7F7F7F"/>
        <w:sz w:val="36"/>
        <w:szCs w:val="36"/>
      </w:rPr>
    </w:pPr>
    <w:r w:rsidRPr="00F10792">
      <w:rPr>
        <w:rFonts w:ascii="Arial" w:hAnsi="Arial" w:cs="Arial"/>
        <w:b/>
        <w:color w:val="7F7F7F"/>
        <w:sz w:val="36"/>
        <w:szCs w:val="36"/>
      </w:rPr>
      <w:t>Position Description</w:t>
    </w:r>
  </w:p>
  <w:p w14:paraId="35BB11E2" w14:textId="77777777" w:rsidR="00CC06A8" w:rsidRDefault="00CC0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E6D2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61429"/>
    <w:multiLevelType w:val="hybridMultilevel"/>
    <w:tmpl w:val="51CC75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ED63AE"/>
    <w:multiLevelType w:val="hybridMultilevel"/>
    <w:tmpl w:val="9CC237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71F81"/>
    <w:multiLevelType w:val="hybridMultilevel"/>
    <w:tmpl w:val="99747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8172D"/>
    <w:multiLevelType w:val="hybridMultilevel"/>
    <w:tmpl w:val="998C15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F877ED"/>
    <w:multiLevelType w:val="hybridMultilevel"/>
    <w:tmpl w:val="0EDEA8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C0544"/>
    <w:multiLevelType w:val="hybridMultilevel"/>
    <w:tmpl w:val="5A6668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222FA9"/>
    <w:multiLevelType w:val="hybridMultilevel"/>
    <w:tmpl w:val="67A246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0555C7"/>
    <w:multiLevelType w:val="hybridMultilevel"/>
    <w:tmpl w:val="DE700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267BBD"/>
    <w:multiLevelType w:val="hybridMultilevel"/>
    <w:tmpl w:val="8B384F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545572"/>
    <w:multiLevelType w:val="hybridMultilevel"/>
    <w:tmpl w:val="EBE8DC1C"/>
    <w:lvl w:ilvl="0" w:tplc="9B5493F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164722"/>
    <w:multiLevelType w:val="hybridMultilevel"/>
    <w:tmpl w:val="ECF05960"/>
    <w:lvl w:ilvl="0" w:tplc="D99A8AEA">
      <w:start w:val="1"/>
      <w:numFmt w:val="bullet"/>
      <w:lvlText w:val=""/>
      <w:lvlJc w:val="left"/>
      <w:pPr>
        <w:tabs>
          <w:tab w:val="num" w:pos="432"/>
        </w:tabs>
        <w:ind w:left="432" w:hanging="360"/>
      </w:pPr>
      <w:rPr>
        <w:rFonts w:ascii="Wingdings" w:hAnsi="Wingdings" w:hint="default"/>
        <w:sz w:val="18"/>
      </w:rPr>
    </w:lvl>
    <w:lvl w:ilvl="1" w:tplc="0C090003">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6E9B7CA9"/>
    <w:multiLevelType w:val="hybridMultilevel"/>
    <w:tmpl w:val="4B72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18469A"/>
    <w:multiLevelType w:val="hybridMultilevel"/>
    <w:tmpl w:val="82DC98E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9"/>
  </w:num>
  <w:num w:numId="5">
    <w:abstractNumId w:val="7"/>
  </w:num>
  <w:num w:numId="6">
    <w:abstractNumId w:val="10"/>
  </w:num>
  <w:num w:numId="7">
    <w:abstractNumId w:val="13"/>
  </w:num>
  <w:num w:numId="8">
    <w:abstractNumId w:val="8"/>
  </w:num>
  <w:num w:numId="9">
    <w:abstractNumId w:val="5"/>
  </w:num>
  <w:num w:numId="10">
    <w:abstractNumId w:val="2"/>
  </w:num>
  <w:num w:numId="11">
    <w:abstractNumId w:val="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4F"/>
    <w:rsid w:val="000051DB"/>
    <w:rsid w:val="00007330"/>
    <w:rsid w:val="00027DE3"/>
    <w:rsid w:val="00041C1E"/>
    <w:rsid w:val="00065870"/>
    <w:rsid w:val="000E71A1"/>
    <w:rsid w:val="000F584F"/>
    <w:rsid w:val="0011496C"/>
    <w:rsid w:val="00135958"/>
    <w:rsid w:val="00163372"/>
    <w:rsid w:val="001D7DD8"/>
    <w:rsid w:val="00211D90"/>
    <w:rsid w:val="0021653F"/>
    <w:rsid w:val="00240B6C"/>
    <w:rsid w:val="00241C4D"/>
    <w:rsid w:val="00244D0E"/>
    <w:rsid w:val="002458D9"/>
    <w:rsid w:val="00251780"/>
    <w:rsid w:val="0028623E"/>
    <w:rsid w:val="002A444A"/>
    <w:rsid w:val="002F19EE"/>
    <w:rsid w:val="00340082"/>
    <w:rsid w:val="00397B24"/>
    <w:rsid w:val="003B4196"/>
    <w:rsid w:val="003D1ED7"/>
    <w:rsid w:val="003D2C74"/>
    <w:rsid w:val="003F2AD6"/>
    <w:rsid w:val="003F7827"/>
    <w:rsid w:val="00403299"/>
    <w:rsid w:val="0045024F"/>
    <w:rsid w:val="004767A8"/>
    <w:rsid w:val="004827E4"/>
    <w:rsid w:val="004923BE"/>
    <w:rsid w:val="004A3B07"/>
    <w:rsid w:val="004D1693"/>
    <w:rsid w:val="00515FED"/>
    <w:rsid w:val="0053389D"/>
    <w:rsid w:val="005425F2"/>
    <w:rsid w:val="00551E40"/>
    <w:rsid w:val="005655F7"/>
    <w:rsid w:val="00574A91"/>
    <w:rsid w:val="00576819"/>
    <w:rsid w:val="005D1756"/>
    <w:rsid w:val="005F0192"/>
    <w:rsid w:val="006161BF"/>
    <w:rsid w:val="0063683E"/>
    <w:rsid w:val="00637C99"/>
    <w:rsid w:val="006649A2"/>
    <w:rsid w:val="00694E13"/>
    <w:rsid w:val="006B1041"/>
    <w:rsid w:val="00741D0B"/>
    <w:rsid w:val="00751D57"/>
    <w:rsid w:val="00781A39"/>
    <w:rsid w:val="007908F2"/>
    <w:rsid w:val="00793E21"/>
    <w:rsid w:val="007A42A4"/>
    <w:rsid w:val="007A7970"/>
    <w:rsid w:val="00810675"/>
    <w:rsid w:val="00846337"/>
    <w:rsid w:val="008746F7"/>
    <w:rsid w:val="00880B05"/>
    <w:rsid w:val="00891BA4"/>
    <w:rsid w:val="008B5C4B"/>
    <w:rsid w:val="008C61A7"/>
    <w:rsid w:val="008F130E"/>
    <w:rsid w:val="008F6CC1"/>
    <w:rsid w:val="009211BF"/>
    <w:rsid w:val="0093035B"/>
    <w:rsid w:val="009466D5"/>
    <w:rsid w:val="009547BC"/>
    <w:rsid w:val="00954CD4"/>
    <w:rsid w:val="00960031"/>
    <w:rsid w:val="0098106C"/>
    <w:rsid w:val="009A1300"/>
    <w:rsid w:val="009E6FB1"/>
    <w:rsid w:val="009F369A"/>
    <w:rsid w:val="009F56D7"/>
    <w:rsid w:val="00A0242C"/>
    <w:rsid w:val="00A622EF"/>
    <w:rsid w:val="00A92513"/>
    <w:rsid w:val="00AC55C4"/>
    <w:rsid w:val="00AD373D"/>
    <w:rsid w:val="00AE07DC"/>
    <w:rsid w:val="00AE09CB"/>
    <w:rsid w:val="00AF27E4"/>
    <w:rsid w:val="00AF688D"/>
    <w:rsid w:val="00AF6C6C"/>
    <w:rsid w:val="00B30DD0"/>
    <w:rsid w:val="00B37933"/>
    <w:rsid w:val="00B45E90"/>
    <w:rsid w:val="00BA2E4A"/>
    <w:rsid w:val="00BA73AA"/>
    <w:rsid w:val="00BC306D"/>
    <w:rsid w:val="00BD4915"/>
    <w:rsid w:val="00BE1863"/>
    <w:rsid w:val="00C00343"/>
    <w:rsid w:val="00C21430"/>
    <w:rsid w:val="00C26EA8"/>
    <w:rsid w:val="00C346C3"/>
    <w:rsid w:val="00C55D9D"/>
    <w:rsid w:val="00C769FD"/>
    <w:rsid w:val="00C922E2"/>
    <w:rsid w:val="00C96885"/>
    <w:rsid w:val="00C974F8"/>
    <w:rsid w:val="00CC06A8"/>
    <w:rsid w:val="00CC6DEA"/>
    <w:rsid w:val="00CD590B"/>
    <w:rsid w:val="00CE4302"/>
    <w:rsid w:val="00CF73F8"/>
    <w:rsid w:val="00D0116E"/>
    <w:rsid w:val="00D025B0"/>
    <w:rsid w:val="00D30B02"/>
    <w:rsid w:val="00D34081"/>
    <w:rsid w:val="00D37CD9"/>
    <w:rsid w:val="00D94B8E"/>
    <w:rsid w:val="00DB25A6"/>
    <w:rsid w:val="00DB56F9"/>
    <w:rsid w:val="00DB66B8"/>
    <w:rsid w:val="00DC1B46"/>
    <w:rsid w:val="00DD3C53"/>
    <w:rsid w:val="00E31D94"/>
    <w:rsid w:val="00E32A7F"/>
    <w:rsid w:val="00E34303"/>
    <w:rsid w:val="00E96E79"/>
    <w:rsid w:val="00EC2D36"/>
    <w:rsid w:val="00F10792"/>
    <w:rsid w:val="00F310E1"/>
    <w:rsid w:val="00F34EE0"/>
    <w:rsid w:val="00F62BF3"/>
    <w:rsid w:val="00F80B54"/>
    <w:rsid w:val="00F92327"/>
    <w:rsid w:val="00FA7021"/>
    <w:rsid w:val="00FB6161"/>
    <w:rsid w:val="00FC0A8F"/>
    <w:rsid w:val="00FD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A4D4EA8"/>
  <w15:docId w15:val="{5EDAB791-DA9B-48BC-9F73-6EADFB3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4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5024F"/>
    <w:pPr>
      <w:keepNext/>
      <w:ind w:left="72"/>
      <w:outlineLvl w:val="0"/>
    </w:pPr>
    <w:rPr>
      <w:b/>
      <w:bCs/>
      <w:i/>
      <w:iCs/>
    </w:rPr>
  </w:style>
  <w:style w:type="paragraph" w:styleId="Heading2">
    <w:name w:val="heading 2"/>
    <w:basedOn w:val="Normal"/>
    <w:next w:val="Normal"/>
    <w:link w:val="Heading2Char"/>
    <w:qFormat/>
    <w:rsid w:val="0045024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024F"/>
    <w:rPr>
      <w:rFonts w:ascii="Times New Roman" w:eastAsia="Times New Roman" w:hAnsi="Times New Roman" w:cs="Times New Roman"/>
      <w:b/>
      <w:bCs/>
      <w:i/>
      <w:iCs/>
      <w:sz w:val="24"/>
      <w:szCs w:val="24"/>
    </w:rPr>
  </w:style>
  <w:style w:type="character" w:customStyle="1" w:styleId="Heading2Char">
    <w:name w:val="Heading 2 Char"/>
    <w:link w:val="Heading2"/>
    <w:rsid w:val="0045024F"/>
    <w:rPr>
      <w:rFonts w:ascii="Times New Roman" w:eastAsia="Times New Roman" w:hAnsi="Times New Roman" w:cs="Times New Roman"/>
      <w:b/>
      <w:bCs/>
      <w:sz w:val="24"/>
      <w:szCs w:val="24"/>
    </w:rPr>
  </w:style>
  <w:style w:type="paragraph" w:styleId="Header">
    <w:name w:val="header"/>
    <w:basedOn w:val="Normal"/>
    <w:link w:val="HeaderChar"/>
    <w:uiPriority w:val="99"/>
    <w:rsid w:val="0045024F"/>
    <w:pPr>
      <w:tabs>
        <w:tab w:val="center" w:pos="4320"/>
        <w:tab w:val="right" w:pos="8640"/>
      </w:tabs>
    </w:pPr>
  </w:style>
  <w:style w:type="character" w:customStyle="1" w:styleId="HeaderChar">
    <w:name w:val="Header Char"/>
    <w:link w:val="Header"/>
    <w:uiPriority w:val="99"/>
    <w:rsid w:val="0045024F"/>
    <w:rPr>
      <w:rFonts w:ascii="Times New Roman" w:eastAsia="Times New Roman" w:hAnsi="Times New Roman" w:cs="Times New Roman"/>
      <w:sz w:val="24"/>
      <w:szCs w:val="24"/>
    </w:rPr>
  </w:style>
  <w:style w:type="paragraph" w:styleId="Footer">
    <w:name w:val="footer"/>
    <w:basedOn w:val="Normal"/>
    <w:link w:val="FooterChar"/>
    <w:uiPriority w:val="99"/>
    <w:rsid w:val="0045024F"/>
    <w:pPr>
      <w:tabs>
        <w:tab w:val="center" w:pos="4320"/>
        <w:tab w:val="right" w:pos="8640"/>
      </w:tabs>
    </w:pPr>
  </w:style>
  <w:style w:type="character" w:customStyle="1" w:styleId="FooterChar">
    <w:name w:val="Footer Char"/>
    <w:link w:val="Footer"/>
    <w:uiPriority w:val="99"/>
    <w:rsid w:val="0045024F"/>
    <w:rPr>
      <w:rFonts w:ascii="Times New Roman" w:eastAsia="Times New Roman" w:hAnsi="Times New Roman" w:cs="Times New Roman"/>
      <w:sz w:val="24"/>
      <w:szCs w:val="24"/>
    </w:rPr>
  </w:style>
  <w:style w:type="character" w:styleId="PageNumber">
    <w:name w:val="page number"/>
    <w:basedOn w:val="DefaultParagraphFont"/>
    <w:rsid w:val="0045024F"/>
  </w:style>
  <w:style w:type="table" w:styleId="TableGrid">
    <w:name w:val="Table Grid"/>
    <w:basedOn w:val="TableNormal"/>
    <w:uiPriority w:val="59"/>
    <w:rsid w:val="00CC06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346C3"/>
    <w:pPr>
      <w:numPr>
        <w:numId w:val="2"/>
      </w:numPr>
      <w:spacing w:before="120" w:after="120" w:line="220" w:lineRule="atLeast"/>
    </w:pPr>
    <w:rPr>
      <w:rFonts w:ascii="Verdana" w:hAnsi="Verdana"/>
      <w:sz w:val="20"/>
      <w:lang w:eastAsia="en-AU"/>
    </w:rPr>
  </w:style>
  <w:style w:type="paragraph" w:styleId="BalloonText">
    <w:name w:val="Balloon Text"/>
    <w:basedOn w:val="Normal"/>
    <w:link w:val="BalloonTextChar"/>
    <w:uiPriority w:val="99"/>
    <w:semiHidden/>
    <w:unhideWhenUsed/>
    <w:rsid w:val="00216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3F"/>
    <w:rPr>
      <w:rFonts w:ascii="Segoe UI" w:eastAsia="Times New Roman" w:hAnsi="Segoe UI" w:cs="Segoe UI"/>
      <w:sz w:val="18"/>
      <w:szCs w:val="18"/>
      <w:lang w:eastAsia="en-US"/>
    </w:rPr>
  </w:style>
  <w:style w:type="paragraph" w:styleId="ListParagraph">
    <w:name w:val="List Paragraph"/>
    <w:basedOn w:val="Normal"/>
    <w:uiPriority w:val="34"/>
    <w:qFormat/>
    <w:rsid w:val="00F10792"/>
    <w:pPr>
      <w:ind w:left="720"/>
      <w:contextualSpacing/>
    </w:pPr>
  </w:style>
  <w:style w:type="character" w:styleId="CommentReference">
    <w:name w:val="annotation reference"/>
    <w:basedOn w:val="DefaultParagraphFont"/>
    <w:uiPriority w:val="99"/>
    <w:semiHidden/>
    <w:unhideWhenUsed/>
    <w:rsid w:val="00DB25A6"/>
    <w:rPr>
      <w:sz w:val="16"/>
      <w:szCs w:val="16"/>
    </w:rPr>
  </w:style>
  <w:style w:type="paragraph" w:styleId="CommentText">
    <w:name w:val="annotation text"/>
    <w:basedOn w:val="Normal"/>
    <w:link w:val="CommentTextChar"/>
    <w:uiPriority w:val="99"/>
    <w:semiHidden/>
    <w:unhideWhenUsed/>
    <w:rsid w:val="00DB25A6"/>
    <w:rPr>
      <w:sz w:val="20"/>
      <w:szCs w:val="20"/>
    </w:rPr>
  </w:style>
  <w:style w:type="character" w:customStyle="1" w:styleId="CommentTextChar">
    <w:name w:val="Comment Text Char"/>
    <w:basedOn w:val="DefaultParagraphFont"/>
    <w:link w:val="CommentText"/>
    <w:uiPriority w:val="99"/>
    <w:semiHidden/>
    <w:rsid w:val="00DB25A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B25A6"/>
    <w:rPr>
      <w:b/>
      <w:bCs/>
    </w:rPr>
  </w:style>
  <w:style w:type="character" w:customStyle="1" w:styleId="CommentSubjectChar">
    <w:name w:val="Comment Subject Char"/>
    <w:basedOn w:val="CommentTextChar"/>
    <w:link w:val="CommentSubject"/>
    <w:uiPriority w:val="99"/>
    <w:semiHidden/>
    <w:rsid w:val="00DB25A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F498C2FF76F4899EF992845FDC92F" ma:contentTypeVersion="11" ma:contentTypeDescription="Create a new document." ma:contentTypeScope="" ma:versionID="5f61ee55cc7e7e46e9ba3895d6c8f5c4">
  <xsd:schema xmlns:xsd="http://www.w3.org/2001/XMLSchema" xmlns:xs="http://www.w3.org/2001/XMLSchema" xmlns:p="http://schemas.microsoft.com/office/2006/metadata/properties" xmlns:ns3="796dcd5b-fd12-49d8-88aa-ea1c195e486a" xmlns:ns4="06218ef2-3c6f-4dd5-abcd-59515f59879b" targetNamespace="http://schemas.microsoft.com/office/2006/metadata/properties" ma:root="true" ma:fieldsID="afdc459231d7630319488d301e164b57" ns3:_="" ns4:_="">
    <xsd:import namespace="796dcd5b-fd12-49d8-88aa-ea1c195e486a"/>
    <xsd:import namespace="06218ef2-3c6f-4dd5-abcd-59515f5987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dcd5b-fd12-49d8-88aa-ea1c195e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18ef2-3c6f-4dd5-abcd-59515f5987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E478-8B68-4C19-9793-0415E94B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dcd5b-fd12-49d8-88aa-ea1c195e486a"/>
    <ds:schemaRef ds:uri="06218ef2-3c6f-4dd5-abcd-59515f598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02BB6-340A-4AD8-B3B3-04B69A1C079B}">
  <ds:schemaRefs>
    <ds:schemaRef ds:uri="http://schemas.microsoft.com/sharepoint/v3/contenttype/forms"/>
  </ds:schemaRefs>
</ds:datastoreItem>
</file>

<file path=customXml/itemProps3.xml><?xml version="1.0" encoding="utf-8"?>
<ds:datastoreItem xmlns:ds="http://schemas.openxmlformats.org/officeDocument/2006/customXml" ds:itemID="{F1C4F0F0-14F8-4DD8-B304-FD4565B54029}">
  <ds:schemaRefs>
    <ds:schemaRef ds:uri="http://purl.org/dc/elements/1.1/"/>
    <ds:schemaRef ds:uri="http://schemas.microsoft.com/office/2006/metadata/properties"/>
    <ds:schemaRef ds:uri="796dcd5b-fd12-49d8-88aa-ea1c195e48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218ef2-3c6f-4dd5-abcd-59515f59879b"/>
    <ds:schemaRef ds:uri="http://www.w3.org/XML/1998/namespace"/>
    <ds:schemaRef ds:uri="http://purl.org/dc/dcmitype/"/>
  </ds:schemaRefs>
</ds:datastoreItem>
</file>

<file path=customXml/itemProps4.xml><?xml version="1.0" encoding="utf-8"?>
<ds:datastoreItem xmlns:ds="http://schemas.openxmlformats.org/officeDocument/2006/customXml" ds:itemID="{C84533C2-A883-4ACF-854E-25BE5572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RASV</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Dianne Silvestro</dc:creator>
  <cp:keywords/>
  <dc:description/>
  <cp:lastModifiedBy>Dianne Silvestro</cp:lastModifiedBy>
  <cp:revision>7</cp:revision>
  <cp:lastPrinted>2018-10-18T04:38:00Z</cp:lastPrinted>
  <dcterms:created xsi:type="dcterms:W3CDTF">2019-11-21T04:39:00Z</dcterms:created>
  <dcterms:modified xsi:type="dcterms:W3CDTF">2019-11-22T03:02:00Z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0x01010005CF498C2FF76F4899EF992845FDC92F</vt:lpwstr>
  </property>
  <property fmtid="{D5CDD505-2E9C-101B-9397-08002B2CF9AE}" pid="3" name="Document Type">
    <vt:lpwstr/>
  </property>
  <property fmtid="{D5CDD505-2E9C-101B-9397-08002B2CF9AE}" pid="4" name="Year">
    <vt:lpwstr>68;#2018|2f137f0d-065e-4311-9ee6-2b6b35234486</vt:lpwstr>
  </property>
  <property fmtid="{D5CDD505-2E9C-101B-9397-08002B2CF9AE}" pid="5" name="Document Status">
    <vt:lpwstr>1;#Draft|ec5a24af-e34f-4518-b35a-5c981d359c4a</vt:lpwstr>
  </property>
</Properties>
</file>