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2811"/>
        <w:gridCol w:w="6479"/>
      </w:tblGrid>
      <w:tr w:rsidR="00B650C3" w:rsidRPr="00E5735A" w14:paraId="3E56CF42" w14:textId="77777777" w:rsidTr="00B650C3">
        <w:trPr>
          <w:trHeight w:val="222"/>
        </w:trPr>
        <w:tc>
          <w:tcPr>
            <w:tcW w:w="2811" w:type="dxa"/>
            <w:shd w:val="clear" w:color="auto" w:fill="D9D9D9" w:themeFill="background1" w:themeFillShade="D9"/>
          </w:tcPr>
          <w:p w14:paraId="01D56C7F" w14:textId="77777777" w:rsidR="00B650C3" w:rsidRPr="00E5735A" w:rsidRDefault="00B650C3" w:rsidP="00663532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5735A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479" w:type="dxa"/>
          </w:tcPr>
          <w:p w14:paraId="73AFE7A6" w14:textId="6D6A465F" w:rsidR="00B650C3" w:rsidRPr="00E5735A" w:rsidRDefault="00493CCA" w:rsidP="00E4585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35A">
              <w:rPr>
                <w:rFonts w:ascii="Arial" w:hAnsi="Arial" w:cs="Arial"/>
                <w:sz w:val="20"/>
                <w:szCs w:val="20"/>
              </w:rPr>
              <w:t>Digital</w:t>
            </w:r>
            <w:r w:rsidR="000E6257" w:rsidRPr="00E57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5E8" w:rsidRPr="00E5735A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E4585B" w:rsidRPr="00E5735A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B650C3" w:rsidRPr="00E5735A" w14:paraId="145B6BB7" w14:textId="77777777" w:rsidTr="00B650C3">
        <w:trPr>
          <w:trHeight w:val="420"/>
        </w:trPr>
        <w:tc>
          <w:tcPr>
            <w:tcW w:w="2811" w:type="dxa"/>
            <w:shd w:val="clear" w:color="auto" w:fill="D9D9D9" w:themeFill="background1" w:themeFillShade="D9"/>
          </w:tcPr>
          <w:p w14:paraId="2359DC70" w14:textId="77777777" w:rsidR="00B650C3" w:rsidRPr="00E5735A" w:rsidRDefault="00B650C3" w:rsidP="00663532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5735A">
              <w:rPr>
                <w:rFonts w:ascii="Arial" w:hAnsi="Arial" w:cs="Arial"/>
                <w:b/>
                <w:sz w:val="20"/>
                <w:szCs w:val="20"/>
              </w:rPr>
              <w:t>Team:</w:t>
            </w:r>
          </w:p>
        </w:tc>
        <w:tc>
          <w:tcPr>
            <w:tcW w:w="6479" w:type="dxa"/>
          </w:tcPr>
          <w:p w14:paraId="496A76C6" w14:textId="01A0AE0E" w:rsidR="00B650C3" w:rsidRPr="00E5735A" w:rsidRDefault="00D90486" w:rsidP="0066353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35A">
              <w:rPr>
                <w:rFonts w:ascii="Arial" w:hAnsi="Arial" w:cs="Arial"/>
                <w:sz w:val="20"/>
                <w:szCs w:val="20"/>
              </w:rPr>
              <w:t>Marketing &amp; Events</w:t>
            </w:r>
          </w:p>
        </w:tc>
      </w:tr>
      <w:tr w:rsidR="00B650C3" w:rsidRPr="00E5735A" w14:paraId="76E04BF0" w14:textId="77777777" w:rsidTr="00B650C3">
        <w:trPr>
          <w:trHeight w:val="119"/>
        </w:trPr>
        <w:tc>
          <w:tcPr>
            <w:tcW w:w="2811" w:type="dxa"/>
            <w:shd w:val="clear" w:color="auto" w:fill="D9D9D9" w:themeFill="background1" w:themeFillShade="D9"/>
          </w:tcPr>
          <w:p w14:paraId="12400088" w14:textId="77777777" w:rsidR="00B650C3" w:rsidRPr="00E5735A" w:rsidRDefault="00B650C3" w:rsidP="00663532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5735A">
              <w:rPr>
                <w:rFonts w:ascii="Arial" w:hAnsi="Arial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6479" w:type="dxa"/>
          </w:tcPr>
          <w:p w14:paraId="3C612BF6" w14:textId="517A12AA" w:rsidR="00B650C3" w:rsidRPr="00E5735A" w:rsidRDefault="00D90486" w:rsidP="0066353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35A">
              <w:rPr>
                <w:rFonts w:ascii="Arial" w:hAnsi="Arial" w:cs="Arial"/>
                <w:sz w:val="20"/>
                <w:szCs w:val="20"/>
              </w:rPr>
              <w:t>Executive Manager, Marketing &amp; Events</w:t>
            </w:r>
          </w:p>
        </w:tc>
      </w:tr>
    </w:tbl>
    <w:p w14:paraId="15CE32A5" w14:textId="77777777" w:rsidR="00B650C3" w:rsidRPr="00E5735A" w:rsidRDefault="00B650C3" w:rsidP="00923651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2279B28B" w14:textId="77777777" w:rsidR="00B650C3" w:rsidRPr="00E5735A" w:rsidRDefault="00B650C3" w:rsidP="00B650C3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  <w:r w:rsidRPr="00E5735A">
        <w:rPr>
          <w:rFonts w:ascii="Arial" w:hAnsi="Arial" w:cs="Arial"/>
          <w:b/>
          <w:sz w:val="20"/>
          <w:szCs w:val="20"/>
        </w:rPr>
        <w:t>About the organisation:</w:t>
      </w:r>
    </w:p>
    <w:p w14:paraId="06684543" w14:textId="77777777" w:rsidR="0014511D" w:rsidRPr="00E5735A" w:rsidRDefault="0014511D" w:rsidP="0014511D">
      <w:pPr>
        <w:spacing w:before="120" w:after="120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 xml:space="preserve">The Royal Agricultural Society of Victoria (RASV) is a member-based, not-for-profit organisation that has been </w:t>
      </w:r>
      <w:r w:rsidRPr="00E5735A">
        <w:rPr>
          <w:rFonts w:ascii="Arial" w:hAnsi="Arial" w:cs="Arial"/>
          <w:sz w:val="20"/>
          <w:szCs w:val="20"/>
          <w:lang w:val="en-US"/>
        </w:rPr>
        <w:t>enabling communities to celebrate and showcase their passion for more than 160 years.</w:t>
      </w:r>
    </w:p>
    <w:p w14:paraId="6935D45C" w14:textId="30A9AB7B" w:rsidR="0014511D" w:rsidRPr="00E5735A" w:rsidRDefault="0014511D" w:rsidP="0014511D">
      <w:pPr>
        <w:spacing w:before="120" w:after="120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 xml:space="preserve">RASV’s key business pillars are: </w:t>
      </w:r>
    </w:p>
    <w:p w14:paraId="5120B007" w14:textId="1D42C0CD" w:rsidR="0014511D" w:rsidRPr="00E5735A" w:rsidRDefault="0014511D" w:rsidP="00267BC9">
      <w:pPr>
        <w:pStyle w:val="ListParagraph"/>
        <w:numPr>
          <w:ilvl w:val="0"/>
          <w:numId w:val="17"/>
        </w:numPr>
        <w:spacing w:before="120" w:after="12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E5735A">
        <w:rPr>
          <w:rFonts w:ascii="Arial" w:hAnsi="Arial" w:cs="Arial"/>
          <w:b/>
          <w:bCs/>
          <w:sz w:val="20"/>
          <w:szCs w:val="20"/>
        </w:rPr>
        <w:t>Event Management.</w:t>
      </w:r>
      <w:r w:rsidRPr="00E5735A">
        <w:rPr>
          <w:rFonts w:ascii="Arial" w:hAnsi="Arial" w:cs="Arial"/>
          <w:sz w:val="20"/>
          <w:szCs w:val="20"/>
        </w:rPr>
        <w:t xml:space="preserve"> RASV develops and deliver events particularly </w:t>
      </w:r>
      <w:r w:rsidRPr="00E5735A">
        <w:rPr>
          <w:rFonts w:ascii="Arial" w:hAnsi="Arial" w:cs="Arial"/>
          <w:sz w:val="20"/>
          <w:szCs w:val="20"/>
          <w:lang w:val="en-US"/>
        </w:rPr>
        <w:t>agriculture, food and beverage events that are valued by industry including the</w:t>
      </w:r>
      <w:r w:rsidRPr="00E5735A">
        <w:rPr>
          <w:rFonts w:ascii="Arial" w:hAnsi="Arial" w:cs="Arial"/>
          <w:sz w:val="20"/>
          <w:szCs w:val="20"/>
          <w:shd w:val="clear" w:color="auto" w:fill="FFFFFF"/>
        </w:rPr>
        <w:t xml:space="preserve"> Australian Food Awards, Royal Melbourne Wine Awards, Australian International Beer Awards and many more.</w:t>
      </w:r>
    </w:p>
    <w:p w14:paraId="41E721B4" w14:textId="77777777" w:rsidR="0014511D" w:rsidRPr="00E5735A" w:rsidRDefault="0014511D" w:rsidP="00267BC9">
      <w:pPr>
        <w:pStyle w:val="ListParagraph"/>
        <w:spacing w:before="120" w:after="12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14:paraId="62DA976C" w14:textId="6DAB7351" w:rsidR="0014511D" w:rsidRPr="00E5735A" w:rsidRDefault="0014511D" w:rsidP="00267BC9">
      <w:pPr>
        <w:pStyle w:val="ListParagraph"/>
        <w:numPr>
          <w:ilvl w:val="0"/>
          <w:numId w:val="17"/>
        </w:numPr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b/>
          <w:bCs/>
          <w:sz w:val="20"/>
          <w:szCs w:val="20"/>
        </w:rPr>
        <w:t>Royal Melbourne Show</w:t>
      </w:r>
      <w:r w:rsidRPr="00E5735A">
        <w:rPr>
          <w:rFonts w:ascii="Arial" w:hAnsi="Arial" w:cs="Arial"/>
          <w:sz w:val="20"/>
          <w:szCs w:val="20"/>
        </w:rPr>
        <w:t>. Conducted by RASV, the Royal Melbourne Show is Victoria's largest and most iconic annual community and attracts around 450,000 people over 11 days to Melbourne Showgrounds each year.</w:t>
      </w:r>
      <w:r w:rsidRPr="00E5735A">
        <w:rPr>
          <w:rFonts w:ascii="Arial" w:hAnsi="Arial" w:cs="Arial"/>
          <w:sz w:val="20"/>
          <w:szCs w:val="20"/>
        </w:rPr>
        <w:br/>
      </w:r>
    </w:p>
    <w:p w14:paraId="241FBCB0" w14:textId="77777777" w:rsidR="0014511D" w:rsidRPr="00E5735A" w:rsidRDefault="0014511D" w:rsidP="00267BC9">
      <w:pPr>
        <w:pStyle w:val="ListParagraph"/>
        <w:numPr>
          <w:ilvl w:val="0"/>
          <w:numId w:val="17"/>
        </w:numPr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b/>
          <w:bCs/>
          <w:sz w:val="20"/>
          <w:szCs w:val="20"/>
          <w:lang w:val="en-US"/>
        </w:rPr>
        <w:t>Venue Management</w:t>
      </w:r>
      <w:r w:rsidRPr="00E5735A">
        <w:rPr>
          <w:rFonts w:ascii="Arial" w:hAnsi="Arial" w:cs="Arial"/>
          <w:sz w:val="20"/>
          <w:szCs w:val="20"/>
          <w:lang w:val="en-US"/>
        </w:rPr>
        <w:t>. RASV is the venue manager for Melbourne Showgrounds, Melbourne’s largest and most versatile indoor/outdoor event venue.</w:t>
      </w:r>
      <w:r w:rsidRPr="00E5735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14:paraId="2B7D2B4F" w14:textId="77777777" w:rsidR="00B650C3" w:rsidRPr="00E5735A" w:rsidRDefault="00B650C3" w:rsidP="00923651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7BF33217" w14:textId="77777777" w:rsidR="00B650C3" w:rsidRPr="00E5735A" w:rsidRDefault="00B650C3" w:rsidP="00EA3D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35A">
        <w:rPr>
          <w:rFonts w:ascii="Arial" w:hAnsi="Arial" w:cs="Arial"/>
          <w:b/>
          <w:sz w:val="20"/>
          <w:szCs w:val="20"/>
        </w:rPr>
        <w:t>About this role:</w:t>
      </w:r>
    </w:p>
    <w:p w14:paraId="3BD585A1" w14:textId="75550780" w:rsidR="00B650C3" w:rsidRPr="00E5735A" w:rsidRDefault="00EA3D8F" w:rsidP="00EA3D8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735A">
        <w:rPr>
          <w:rFonts w:ascii="Arial" w:eastAsia="Times New Roman" w:hAnsi="Arial" w:cs="Arial"/>
          <w:sz w:val="20"/>
          <w:szCs w:val="20"/>
        </w:rPr>
        <w:t xml:space="preserve">The role </w:t>
      </w:r>
      <w:r w:rsidR="00E4585B" w:rsidRPr="00E5735A">
        <w:rPr>
          <w:rFonts w:ascii="Arial" w:eastAsia="Times New Roman" w:hAnsi="Arial" w:cs="Arial"/>
          <w:sz w:val="20"/>
          <w:szCs w:val="20"/>
        </w:rPr>
        <w:t xml:space="preserve">is responsible for managing all </w:t>
      </w:r>
      <w:r w:rsidR="00493CCA" w:rsidRPr="00E5735A">
        <w:rPr>
          <w:rFonts w:ascii="Arial" w:eastAsia="Times New Roman" w:hAnsi="Arial" w:cs="Arial"/>
          <w:sz w:val="20"/>
          <w:szCs w:val="20"/>
        </w:rPr>
        <w:t>digital</w:t>
      </w:r>
      <w:r w:rsidR="00E4585B" w:rsidRPr="00E5735A">
        <w:rPr>
          <w:rFonts w:ascii="Arial" w:eastAsia="Times New Roman" w:hAnsi="Arial" w:cs="Arial"/>
          <w:sz w:val="20"/>
          <w:szCs w:val="20"/>
        </w:rPr>
        <w:t xml:space="preserve">-related marketing for the company and management of the </w:t>
      </w:r>
      <w:r w:rsidR="00493CCA" w:rsidRPr="00E5735A">
        <w:rPr>
          <w:rFonts w:ascii="Arial" w:eastAsia="Times New Roman" w:hAnsi="Arial" w:cs="Arial"/>
          <w:sz w:val="20"/>
          <w:szCs w:val="20"/>
        </w:rPr>
        <w:t>Digital</w:t>
      </w:r>
      <w:r w:rsidR="00E4585B" w:rsidRPr="00E5735A">
        <w:rPr>
          <w:rFonts w:ascii="Arial" w:eastAsia="Times New Roman" w:hAnsi="Arial" w:cs="Arial"/>
          <w:sz w:val="20"/>
          <w:szCs w:val="20"/>
        </w:rPr>
        <w:t xml:space="preserve"> Team.  Develop</w:t>
      </w:r>
      <w:r w:rsidR="000A7D25" w:rsidRPr="00E5735A">
        <w:rPr>
          <w:rFonts w:ascii="Arial" w:eastAsia="Times New Roman" w:hAnsi="Arial" w:cs="Arial"/>
          <w:sz w:val="20"/>
          <w:szCs w:val="20"/>
        </w:rPr>
        <w:t>ment of</w:t>
      </w:r>
      <w:r w:rsidR="00E4585B" w:rsidRPr="00E5735A">
        <w:rPr>
          <w:rFonts w:ascii="Arial" w:eastAsia="Times New Roman" w:hAnsi="Arial" w:cs="Arial"/>
          <w:sz w:val="20"/>
          <w:szCs w:val="20"/>
        </w:rPr>
        <w:t xml:space="preserve"> the </w:t>
      </w:r>
      <w:r w:rsidR="00493CCA" w:rsidRPr="00E5735A">
        <w:rPr>
          <w:rFonts w:ascii="Arial" w:eastAsia="Times New Roman" w:hAnsi="Arial" w:cs="Arial"/>
          <w:sz w:val="20"/>
          <w:szCs w:val="20"/>
        </w:rPr>
        <w:t>digital</w:t>
      </w:r>
      <w:r w:rsidR="00E4585B" w:rsidRPr="00E5735A">
        <w:rPr>
          <w:rFonts w:ascii="Arial" w:eastAsia="Times New Roman" w:hAnsi="Arial" w:cs="Arial"/>
          <w:sz w:val="20"/>
          <w:szCs w:val="20"/>
        </w:rPr>
        <w:t xml:space="preserve"> strategy in line with the company objectives and overseeing the </w:t>
      </w:r>
      <w:r w:rsidR="00493CCA" w:rsidRPr="00E5735A">
        <w:rPr>
          <w:rFonts w:ascii="Arial" w:eastAsia="Times New Roman" w:hAnsi="Arial" w:cs="Arial"/>
          <w:sz w:val="20"/>
          <w:szCs w:val="20"/>
        </w:rPr>
        <w:t>digital</w:t>
      </w:r>
      <w:r w:rsidR="00E4585B" w:rsidRPr="00E5735A">
        <w:rPr>
          <w:rFonts w:ascii="Arial" w:eastAsia="Times New Roman" w:hAnsi="Arial" w:cs="Arial"/>
          <w:sz w:val="20"/>
          <w:szCs w:val="20"/>
        </w:rPr>
        <w:t xml:space="preserve"> budget</w:t>
      </w:r>
      <w:r w:rsidR="00A974D3" w:rsidRPr="00E5735A">
        <w:rPr>
          <w:rFonts w:ascii="Arial" w:eastAsia="Times New Roman" w:hAnsi="Arial" w:cs="Arial"/>
          <w:sz w:val="20"/>
          <w:szCs w:val="20"/>
        </w:rPr>
        <w:t xml:space="preserve"> within a </w:t>
      </w:r>
      <w:r w:rsidR="000E6257" w:rsidRPr="00E5735A">
        <w:rPr>
          <w:rFonts w:ascii="Arial" w:eastAsia="Times New Roman" w:hAnsi="Arial" w:cs="Arial"/>
          <w:sz w:val="20"/>
          <w:szCs w:val="20"/>
        </w:rPr>
        <w:t>service orientated and results driven</w:t>
      </w:r>
      <w:r w:rsidR="00A974D3" w:rsidRPr="00E5735A">
        <w:rPr>
          <w:rFonts w:ascii="Arial" w:eastAsia="Times New Roman" w:hAnsi="Arial" w:cs="Arial"/>
          <w:sz w:val="20"/>
          <w:szCs w:val="20"/>
        </w:rPr>
        <w:t xml:space="preserve"> team</w:t>
      </w:r>
      <w:r w:rsidRPr="00E5735A">
        <w:rPr>
          <w:rFonts w:ascii="Arial" w:eastAsia="Times New Roman" w:hAnsi="Arial" w:cs="Arial"/>
          <w:sz w:val="20"/>
          <w:szCs w:val="20"/>
        </w:rPr>
        <w:t xml:space="preserve">.  </w:t>
      </w:r>
      <w:r w:rsidR="000721D5" w:rsidRPr="00E5735A">
        <w:rPr>
          <w:rFonts w:ascii="Arial" w:eastAsia="Times New Roman" w:hAnsi="Arial" w:cs="Arial"/>
          <w:sz w:val="20"/>
          <w:szCs w:val="20"/>
        </w:rPr>
        <w:t>Ongoing</w:t>
      </w:r>
      <w:r w:rsidR="000A7D25" w:rsidRPr="00E5735A">
        <w:rPr>
          <w:rFonts w:ascii="Arial" w:eastAsia="Times New Roman" w:hAnsi="Arial" w:cs="Arial"/>
          <w:sz w:val="20"/>
          <w:szCs w:val="20"/>
        </w:rPr>
        <w:t xml:space="preserve"> </w:t>
      </w:r>
      <w:r w:rsidR="00346DF4" w:rsidRPr="00E5735A">
        <w:rPr>
          <w:rFonts w:ascii="Arial" w:eastAsia="Times New Roman" w:hAnsi="Arial" w:cs="Arial"/>
          <w:sz w:val="20"/>
          <w:szCs w:val="20"/>
        </w:rPr>
        <w:t>collaborat</w:t>
      </w:r>
      <w:r w:rsidR="000721D5" w:rsidRPr="00E5735A">
        <w:rPr>
          <w:rFonts w:ascii="Arial" w:eastAsia="Times New Roman" w:hAnsi="Arial" w:cs="Arial"/>
          <w:sz w:val="20"/>
          <w:szCs w:val="20"/>
        </w:rPr>
        <w:t>ion</w:t>
      </w:r>
      <w:r w:rsidR="00346DF4" w:rsidRPr="00E5735A">
        <w:rPr>
          <w:rFonts w:ascii="Arial" w:eastAsia="Times New Roman" w:hAnsi="Arial" w:cs="Arial"/>
          <w:sz w:val="20"/>
          <w:szCs w:val="20"/>
        </w:rPr>
        <w:t xml:space="preserve"> with the Marketing Manager </w:t>
      </w:r>
      <w:r w:rsidR="000721D5" w:rsidRPr="00E5735A">
        <w:rPr>
          <w:rFonts w:ascii="Arial" w:eastAsia="Times New Roman" w:hAnsi="Arial" w:cs="Arial"/>
          <w:sz w:val="20"/>
          <w:szCs w:val="20"/>
        </w:rPr>
        <w:t xml:space="preserve">is required for </w:t>
      </w:r>
      <w:r w:rsidR="00346DF4" w:rsidRPr="00E5735A">
        <w:rPr>
          <w:rFonts w:ascii="Arial" w:eastAsia="Times New Roman" w:hAnsi="Arial" w:cs="Arial"/>
          <w:sz w:val="20"/>
          <w:szCs w:val="20"/>
        </w:rPr>
        <w:t>the planning, execution and reporting of campaigns.</w:t>
      </w:r>
    </w:p>
    <w:p w14:paraId="57DDEA9B" w14:textId="611AD3BC" w:rsidR="00836A03" w:rsidRPr="00E5735A" w:rsidRDefault="00836A03" w:rsidP="00EA3D8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AB597A" w14:textId="77777777" w:rsidR="00923651" w:rsidRPr="00E5735A" w:rsidRDefault="00923651" w:rsidP="008127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35A">
        <w:rPr>
          <w:rFonts w:ascii="Arial" w:eastAsia="Times New Roman" w:hAnsi="Arial" w:cs="Arial"/>
          <w:b/>
          <w:sz w:val="20"/>
          <w:szCs w:val="20"/>
        </w:rPr>
        <w:t>Key Responsibilities</w:t>
      </w:r>
      <w:r w:rsidR="008127B2" w:rsidRPr="00E5735A">
        <w:rPr>
          <w:rFonts w:ascii="Arial" w:eastAsia="Times New Roman" w:hAnsi="Arial" w:cs="Arial"/>
          <w:b/>
          <w:sz w:val="20"/>
          <w:szCs w:val="20"/>
        </w:rPr>
        <w:t>:</w:t>
      </w:r>
    </w:p>
    <w:p w14:paraId="240D07F9" w14:textId="2F97B6FD" w:rsidR="00501883" w:rsidRPr="00E5735A" w:rsidRDefault="00501883" w:rsidP="00501883">
      <w:pPr>
        <w:pStyle w:val="NormalWeb"/>
        <w:shd w:val="clear" w:color="auto" w:fill="FFFFFF"/>
        <w:spacing w:before="0" w:beforeAutospacing="0" w:after="13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735A">
        <w:rPr>
          <w:rFonts w:ascii="Arial" w:hAnsi="Arial" w:cs="Arial"/>
          <w:color w:val="000000"/>
          <w:sz w:val="20"/>
          <w:szCs w:val="20"/>
        </w:rPr>
        <w:t xml:space="preserve">The key objective of this position is to drive project growth and contribute to enhancing business development </w:t>
      </w:r>
      <w:r w:rsidR="000721D5" w:rsidRPr="00E5735A">
        <w:rPr>
          <w:rFonts w:ascii="Arial" w:hAnsi="Arial" w:cs="Arial"/>
          <w:color w:val="000000"/>
          <w:sz w:val="20"/>
          <w:szCs w:val="20"/>
        </w:rPr>
        <w:t>opportunities</w:t>
      </w:r>
      <w:r w:rsidRPr="00E5735A">
        <w:rPr>
          <w:rFonts w:ascii="Arial" w:hAnsi="Arial" w:cs="Arial"/>
          <w:color w:val="000000"/>
          <w:sz w:val="20"/>
          <w:szCs w:val="20"/>
        </w:rPr>
        <w:t xml:space="preserve"> and long-term organisational sustainability and performance. You will be expected to lead, collaborate, adapt and innovate, including but not limited to:</w:t>
      </w:r>
    </w:p>
    <w:p w14:paraId="241D9141" w14:textId="339E54A3" w:rsidR="0012298F" w:rsidRPr="00E5735A" w:rsidRDefault="0012298F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Lead the digital team in the development and delivery of </w:t>
      </w:r>
      <w:r w:rsidR="000A13BF"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</w:t>
      </w: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digital communications strategy including websites, intranet, apps, social media platforms, SEO/SEM, electronic direct mail (EDM) and video development.</w:t>
      </w:r>
    </w:p>
    <w:p w14:paraId="1D5A2BE1" w14:textId="300253BD" w:rsidR="0012298F" w:rsidRPr="00E5735A" w:rsidRDefault="0012298F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Drive optimisation and improvement strategies for digital platforms through user feedb</w:t>
      </w:r>
      <w:r w:rsidR="000A7D25"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ack, behaviour, targeting needs</w:t>
      </w: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insights.</w:t>
      </w:r>
    </w:p>
    <w:p w14:paraId="36CB9694" w14:textId="77777777" w:rsidR="000721D5" w:rsidRPr="00E5735A" w:rsidRDefault="000721D5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Develop the strategic digital ecosystem across websites, social platforms, and EDMs to improve the user experience </w:t>
      </w:r>
    </w:p>
    <w:p w14:paraId="2752123C" w14:textId="02F500F6" w:rsidR="0012298F" w:rsidRPr="00E5735A" w:rsidRDefault="000721D5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Evaluate emerging technologies to p</w:t>
      </w:r>
      <w:r w:rsidR="0012298F"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rovide </w:t>
      </w: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thought leadership and </w:t>
      </w:r>
      <w:r w:rsidR="0012298F"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strategic advice on digit</w:t>
      </w: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al best practice and engagement </w:t>
      </w:r>
    </w:p>
    <w:p w14:paraId="0C329977" w14:textId="424DCBF3" w:rsidR="00A549A9" w:rsidRPr="00E5735A" w:rsidRDefault="00A549A9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Develop models to commercialise RASV-owned digital assets</w:t>
      </w:r>
    </w:p>
    <w:p w14:paraId="129243D1" w14:textId="063C364A" w:rsidR="0012298F" w:rsidRPr="00E5735A" w:rsidRDefault="0012298F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 xml:space="preserve">Oversee the </w:t>
      </w:r>
      <w:r w:rsidR="000721D5"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development and </w:t>
      </w: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impleme</w:t>
      </w:r>
      <w:r w:rsidR="00A813E4"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ntation of all digital projects</w:t>
      </w:r>
    </w:p>
    <w:p w14:paraId="12FCEC60" w14:textId="77777777" w:rsidR="0012298F" w:rsidRPr="00E5735A" w:rsidRDefault="0012298F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Oversee the implementation of the SEO and SEM strategies, as well as the improvement of EDM functionality and strategic targeting.</w:t>
      </w:r>
    </w:p>
    <w:p w14:paraId="0C04CB16" w14:textId="77777777" w:rsidR="0012298F" w:rsidRPr="00E5735A" w:rsidRDefault="0012298F" w:rsidP="0012298F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5735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Ensure digital activity can be measured and reported to support evaluation requirements</w:t>
      </w:r>
    </w:p>
    <w:p w14:paraId="1B62446C" w14:textId="4B0C184E" w:rsidR="00754C00" w:rsidRPr="00E5735A" w:rsidRDefault="00636344" w:rsidP="00636344">
      <w:pPr>
        <w:pStyle w:val="Default"/>
        <w:numPr>
          <w:ilvl w:val="0"/>
          <w:numId w:val="20"/>
        </w:numPr>
        <w:spacing w:after="5"/>
        <w:ind w:left="360"/>
        <w:rPr>
          <w:sz w:val="20"/>
          <w:szCs w:val="20"/>
        </w:rPr>
      </w:pPr>
      <w:r w:rsidRPr="00E5735A">
        <w:rPr>
          <w:sz w:val="20"/>
          <w:szCs w:val="20"/>
        </w:rPr>
        <w:t xml:space="preserve">Manage, develop and coach </w:t>
      </w:r>
      <w:r w:rsidR="00493CCA" w:rsidRPr="00E5735A">
        <w:rPr>
          <w:sz w:val="20"/>
          <w:szCs w:val="20"/>
        </w:rPr>
        <w:t>Digital</w:t>
      </w:r>
      <w:r w:rsidR="00754C00" w:rsidRPr="00E5735A">
        <w:rPr>
          <w:sz w:val="20"/>
          <w:szCs w:val="20"/>
        </w:rPr>
        <w:t xml:space="preserve"> </w:t>
      </w:r>
      <w:r w:rsidRPr="00E5735A">
        <w:rPr>
          <w:sz w:val="20"/>
          <w:szCs w:val="20"/>
        </w:rPr>
        <w:t>Team</w:t>
      </w:r>
      <w:r w:rsidR="00754C00" w:rsidRPr="00E5735A">
        <w:rPr>
          <w:sz w:val="20"/>
          <w:szCs w:val="20"/>
        </w:rPr>
        <w:t xml:space="preserve"> and guide skill advancement </w:t>
      </w:r>
    </w:p>
    <w:p w14:paraId="23E7961D" w14:textId="2BC91C74" w:rsidR="00754C00" w:rsidRPr="00E5735A" w:rsidRDefault="00754C00" w:rsidP="00636344">
      <w:pPr>
        <w:pStyle w:val="Default"/>
        <w:numPr>
          <w:ilvl w:val="0"/>
          <w:numId w:val="20"/>
        </w:numPr>
        <w:spacing w:after="5"/>
        <w:ind w:left="360"/>
        <w:rPr>
          <w:sz w:val="20"/>
          <w:szCs w:val="20"/>
        </w:rPr>
      </w:pPr>
      <w:r w:rsidRPr="00E5735A">
        <w:rPr>
          <w:sz w:val="20"/>
          <w:szCs w:val="20"/>
        </w:rPr>
        <w:t>Set workflows, monitor outputs, track</w:t>
      </w:r>
      <w:r w:rsidR="00A549A9" w:rsidRPr="00E5735A">
        <w:rPr>
          <w:sz w:val="20"/>
          <w:szCs w:val="20"/>
        </w:rPr>
        <w:t xml:space="preserve"> progress</w:t>
      </w:r>
      <w:r w:rsidR="00267BC9" w:rsidRPr="00E5735A">
        <w:rPr>
          <w:sz w:val="20"/>
          <w:szCs w:val="20"/>
        </w:rPr>
        <w:t>,</w:t>
      </w:r>
      <w:r w:rsidRPr="00E5735A">
        <w:rPr>
          <w:sz w:val="20"/>
          <w:szCs w:val="20"/>
        </w:rPr>
        <w:t xml:space="preserve"> budgets </w:t>
      </w:r>
      <w:r w:rsidR="00267BC9" w:rsidRPr="00E5735A">
        <w:rPr>
          <w:sz w:val="20"/>
          <w:szCs w:val="20"/>
        </w:rPr>
        <w:t xml:space="preserve">and reporting in line with </w:t>
      </w:r>
      <w:r w:rsidR="00346DF4" w:rsidRPr="00E5735A">
        <w:rPr>
          <w:sz w:val="20"/>
          <w:szCs w:val="20"/>
        </w:rPr>
        <w:t>Digital</w:t>
      </w:r>
      <w:r w:rsidR="00267BC9" w:rsidRPr="00E5735A">
        <w:rPr>
          <w:sz w:val="20"/>
          <w:szCs w:val="20"/>
        </w:rPr>
        <w:t xml:space="preserve"> Plan</w:t>
      </w:r>
      <w:r w:rsidR="00A549A9" w:rsidRPr="00E5735A">
        <w:rPr>
          <w:sz w:val="20"/>
          <w:szCs w:val="20"/>
        </w:rPr>
        <w:t>s</w:t>
      </w:r>
    </w:p>
    <w:p w14:paraId="23DD9F67" w14:textId="6F0C6D3F" w:rsidR="00267BC9" w:rsidRPr="00E5735A" w:rsidRDefault="00A549A9" w:rsidP="00267BC9">
      <w:pPr>
        <w:pStyle w:val="Default"/>
        <w:numPr>
          <w:ilvl w:val="0"/>
          <w:numId w:val="20"/>
        </w:numPr>
        <w:ind w:left="360"/>
        <w:rPr>
          <w:sz w:val="20"/>
          <w:szCs w:val="20"/>
        </w:rPr>
      </w:pPr>
      <w:r w:rsidRPr="00E5735A">
        <w:rPr>
          <w:sz w:val="20"/>
          <w:szCs w:val="20"/>
        </w:rPr>
        <w:t>Ensure collaboration between the</w:t>
      </w:r>
      <w:r w:rsidR="00267BC9" w:rsidRPr="00E5735A">
        <w:rPr>
          <w:sz w:val="20"/>
          <w:szCs w:val="20"/>
        </w:rPr>
        <w:t xml:space="preserve"> Marketing and Digital Teams to plan</w:t>
      </w:r>
      <w:r w:rsidRPr="00E5735A">
        <w:rPr>
          <w:sz w:val="20"/>
          <w:szCs w:val="20"/>
        </w:rPr>
        <w:t>,</w:t>
      </w:r>
      <w:r w:rsidR="00267BC9" w:rsidRPr="00E5735A">
        <w:rPr>
          <w:sz w:val="20"/>
          <w:szCs w:val="20"/>
        </w:rPr>
        <w:t xml:space="preserve"> develop strateg</w:t>
      </w:r>
      <w:r w:rsidRPr="00E5735A">
        <w:rPr>
          <w:sz w:val="20"/>
          <w:szCs w:val="20"/>
        </w:rPr>
        <w:t>ies</w:t>
      </w:r>
      <w:r w:rsidR="00267BC9" w:rsidRPr="00E5735A">
        <w:rPr>
          <w:sz w:val="20"/>
          <w:szCs w:val="20"/>
        </w:rPr>
        <w:t xml:space="preserve"> and </w:t>
      </w:r>
      <w:r w:rsidRPr="00E5735A">
        <w:rPr>
          <w:sz w:val="20"/>
          <w:szCs w:val="20"/>
        </w:rPr>
        <w:t xml:space="preserve">digital </w:t>
      </w:r>
      <w:r w:rsidR="00267BC9" w:rsidRPr="00E5735A">
        <w:rPr>
          <w:sz w:val="20"/>
          <w:szCs w:val="20"/>
        </w:rPr>
        <w:t xml:space="preserve">marketing plans </w:t>
      </w:r>
    </w:p>
    <w:p w14:paraId="067696D4" w14:textId="085D457A" w:rsidR="00754C00" w:rsidRPr="00E5735A" w:rsidRDefault="00754C00" w:rsidP="00636344">
      <w:pPr>
        <w:pStyle w:val="Default"/>
        <w:numPr>
          <w:ilvl w:val="0"/>
          <w:numId w:val="20"/>
        </w:numPr>
        <w:spacing w:after="5"/>
        <w:ind w:left="360"/>
        <w:rPr>
          <w:sz w:val="20"/>
          <w:szCs w:val="20"/>
        </w:rPr>
      </w:pPr>
      <w:r w:rsidRPr="00E5735A">
        <w:rPr>
          <w:sz w:val="20"/>
          <w:szCs w:val="20"/>
        </w:rPr>
        <w:t>Develop and monitor processes to ensure an efficient working environment and high standard of servi</w:t>
      </w:r>
      <w:r w:rsidR="00636344" w:rsidRPr="00E5735A">
        <w:rPr>
          <w:sz w:val="20"/>
          <w:szCs w:val="20"/>
        </w:rPr>
        <w:t xml:space="preserve">ce delivery from the </w:t>
      </w:r>
      <w:r w:rsidR="00346DF4" w:rsidRPr="00E5735A">
        <w:rPr>
          <w:sz w:val="20"/>
          <w:szCs w:val="20"/>
        </w:rPr>
        <w:t>Digital</w:t>
      </w:r>
      <w:r w:rsidR="00636344" w:rsidRPr="00E5735A">
        <w:rPr>
          <w:sz w:val="20"/>
          <w:szCs w:val="20"/>
        </w:rPr>
        <w:t xml:space="preserve"> T</w:t>
      </w:r>
      <w:r w:rsidRPr="00E5735A">
        <w:rPr>
          <w:sz w:val="20"/>
          <w:szCs w:val="20"/>
        </w:rPr>
        <w:t xml:space="preserve">eam </w:t>
      </w:r>
    </w:p>
    <w:p w14:paraId="3986A5D0" w14:textId="77777777" w:rsidR="00267BC9" w:rsidRPr="00E5735A" w:rsidRDefault="00C606F4" w:rsidP="00267BC9">
      <w:pPr>
        <w:pStyle w:val="Default"/>
        <w:numPr>
          <w:ilvl w:val="0"/>
          <w:numId w:val="20"/>
        </w:numPr>
        <w:ind w:left="360"/>
        <w:rPr>
          <w:sz w:val="20"/>
          <w:szCs w:val="20"/>
        </w:rPr>
      </w:pPr>
      <w:r w:rsidRPr="00E5735A">
        <w:rPr>
          <w:sz w:val="20"/>
          <w:szCs w:val="20"/>
        </w:rPr>
        <w:t>Manage</w:t>
      </w:r>
      <w:r w:rsidR="001164A4" w:rsidRPr="00E5735A">
        <w:rPr>
          <w:sz w:val="20"/>
          <w:szCs w:val="20"/>
        </w:rPr>
        <w:t xml:space="preserve"> team meetings, planning sessions and overall team </w:t>
      </w:r>
      <w:r w:rsidRPr="00E5735A">
        <w:rPr>
          <w:sz w:val="20"/>
          <w:szCs w:val="20"/>
        </w:rPr>
        <w:t>culture</w:t>
      </w:r>
    </w:p>
    <w:p w14:paraId="17486098" w14:textId="7D3F10EA" w:rsidR="00267BC9" w:rsidRPr="00E5735A" w:rsidRDefault="00267BC9" w:rsidP="00267BC9">
      <w:pPr>
        <w:pStyle w:val="Default"/>
        <w:numPr>
          <w:ilvl w:val="0"/>
          <w:numId w:val="20"/>
        </w:numPr>
        <w:ind w:left="360"/>
        <w:rPr>
          <w:sz w:val="20"/>
          <w:szCs w:val="20"/>
        </w:rPr>
      </w:pPr>
      <w:r w:rsidRPr="00E5735A">
        <w:rPr>
          <w:sz w:val="20"/>
          <w:szCs w:val="20"/>
        </w:rPr>
        <w:t xml:space="preserve">Develop and maintain guidelines, systems and tools to ensure strong brand consistency and compliance across multiple platforms </w:t>
      </w:r>
    </w:p>
    <w:p w14:paraId="6FAD96EF" w14:textId="1CF4AACA" w:rsidR="00C606F4" w:rsidRPr="00E5735A" w:rsidRDefault="00C606F4" w:rsidP="00C606F4">
      <w:pPr>
        <w:pStyle w:val="ListParagraph"/>
        <w:numPr>
          <w:ilvl w:val="0"/>
          <w:numId w:val="20"/>
        </w:numPr>
        <w:shd w:val="clear" w:color="auto" w:fill="FFFFFF"/>
        <w:spacing w:before="60" w:after="60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E5735A">
        <w:rPr>
          <w:rFonts w:ascii="Arial" w:hAnsi="Arial" w:cs="Arial"/>
          <w:sz w:val="20"/>
          <w:szCs w:val="20"/>
          <w:shd w:val="clear" w:color="auto" w:fill="FFFFFF"/>
        </w:rPr>
        <w:t xml:space="preserve">Oversee </w:t>
      </w:r>
      <w:r w:rsidR="00346DF4" w:rsidRPr="00E5735A">
        <w:rPr>
          <w:rFonts w:ascii="Arial" w:hAnsi="Arial" w:cs="Arial"/>
          <w:sz w:val="20"/>
          <w:szCs w:val="20"/>
          <w:shd w:val="clear" w:color="auto" w:fill="FFFFFF"/>
        </w:rPr>
        <w:t xml:space="preserve">digital </w:t>
      </w:r>
      <w:r w:rsidRPr="00E5735A">
        <w:rPr>
          <w:rFonts w:ascii="Arial" w:hAnsi="Arial" w:cs="Arial"/>
          <w:sz w:val="20"/>
          <w:szCs w:val="20"/>
          <w:shd w:val="clear" w:color="auto" w:fill="FFFFFF"/>
        </w:rPr>
        <w:t xml:space="preserve">marketing and advertising activities to </w:t>
      </w:r>
      <w:r w:rsidRPr="00E5735A">
        <w:rPr>
          <w:rFonts w:ascii="Arial" w:hAnsi="Arial" w:cs="Arial"/>
          <w:sz w:val="20"/>
          <w:szCs w:val="20"/>
        </w:rPr>
        <w:t>ensure brand presence is maximised and strategic objectives are met</w:t>
      </w:r>
      <w:r w:rsidRPr="00E5735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0C649FA" w14:textId="77777777" w:rsidR="00267BC9" w:rsidRPr="00E5735A" w:rsidRDefault="00C606F4" w:rsidP="00267BC9">
      <w:pPr>
        <w:pStyle w:val="ListParagraph"/>
        <w:numPr>
          <w:ilvl w:val="0"/>
          <w:numId w:val="20"/>
        </w:numPr>
        <w:shd w:val="clear" w:color="auto" w:fill="FFFFFF"/>
        <w:spacing w:before="60" w:after="60"/>
        <w:ind w:left="360"/>
        <w:rPr>
          <w:rFonts w:ascii="Arial" w:hAnsi="Arial" w:cs="Arial"/>
          <w:sz w:val="20"/>
          <w:szCs w:val="20"/>
          <w:lang w:eastAsia="en-AU"/>
        </w:rPr>
      </w:pPr>
      <w:r w:rsidRPr="00E5735A">
        <w:rPr>
          <w:rFonts w:ascii="Arial" w:hAnsi="Arial" w:cs="Arial"/>
          <w:sz w:val="20"/>
          <w:szCs w:val="20"/>
          <w:shd w:val="clear" w:color="auto" w:fill="FFFFFF"/>
        </w:rPr>
        <w:t>Leverage customer research to identify trends, opportunities and key issues</w:t>
      </w:r>
    </w:p>
    <w:p w14:paraId="2ABAB841" w14:textId="177E3BBC" w:rsidR="00267BC9" w:rsidRPr="00E5735A" w:rsidRDefault="00267BC9" w:rsidP="00267BC9">
      <w:pPr>
        <w:pStyle w:val="ListParagraph"/>
        <w:numPr>
          <w:ilvl w:val="0"/>
          <w:numId w:val="20"/>
        </w:numPr>
        <w:shd w:val="clear" w:color="auto" w:fill="FFFFFF"/>
        <w:spacing w:before="60" w:after="60"/>
        <w:ind w:left="360"/>
        <w:rPr>
          <w:rFonts w:ascii="Arial" w:hAnsi="Arial" w:cs="Arial"/>
          <w:sz w:val="20"/>
          <w:szCs w:val="20"/>
          <w:lang w:eastAsia="en-AU"/>
        </w:rPr>
      </w:pPr>
      <w:r w:rsidRPr="00E5735A">
        <w:rPr>
          <w:rFonts w:ascii="Arial" w:hAnsi="Arial" w:cs="Arial"/>
          <w:color w:val="000000"/>
          <w:sz w:val="20"/>
          <w:szCs w:val="20"/>
        </w:rPr>
        <w:t xml:space="preserve">Facilitate campaign planning and debrief meetings with internal teams </w:t>
      </w:r>
    </w:p>
    <w:p w14:paraId="32D5CDCB" w14:textId="5490EB05" w:rsidR="00267BC9" w:rsidRPr="00E5735A" w:rsidRDefault="00C606F4" w:rsidP="00267BC9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lastRenderedPageBreak/>
        <w:t>Develop and maintain sound relationships with key internal and external stakeholders</w:t>
      </w:r>
      <w:r w:rsidRPr="00E5735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14:paraId="6AA64D0B" w14:textId="77777777" w:rsidR="00FA6526" w:rsidRPr="00E5735A" w:rsidRDefault="00FA6526" w:rsidP="007537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509FD9" w14:textId="5EC29A4C" w:rsidR="008127B2" w:rsidRPr="00E5735A" w:rsidRDefault="008127B2" w:rsidP="007537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35A">
        <w:rPr>
          <w:rFonts w:ascii="Arial" w:hAnsi="Arial" w:cs="Arial"/>
          <w:b/>
          <w:sz w:val="20"/>
          <w:szCs w:val="20"/>
        </w:rPr>
        <w:t>Key competencies of the role:</w:t>
      </w:r>
    </w:p>
    <w:p w14:paraId="4065F0B4" w14:textId="77777777" w:rsidR="001C363F" w:rsidRPr="00E5735A" w:rsidRDefault="001C363F" w:rsidP="001C363F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Bachelor’s Degree in Marketing or a relevant discipline</w:t>
      </w:r>
    </w:p>
    <w:p w14:paraId="21CFFE36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 xml:space="preserve">5+ years’ experience in executing digital marketing campaigns, ideally in an event based environment </w:t>
      </w:r>
    </w:p>
    <w:p w14:paraId="435828C5" w14:textId="4AC7FF00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 xml:space="preserve">Proven leadership skills with the ability </w:t>
      </w:r>
      <w:r w:rsidR="00A549A9" w:rsidRPr="00E5735A">
        <w:rPr>
          <w:rFonts w:ascii="Arial" w:hAnsi="Arial" w:cs="Arial"/>
          <w:sz w:val="20"/>
          <w:szCs w:val="20"/>
        </w:rPr>
        <w:t>t</w:t>
      </w:r>
      <w:r w:rsidRPr="00E5735A">
        <w:rPr>
          <w:rFonts w:ascii="Arial" w:hAnsi="Arial" w:cs="Arial"/>
          <w:sz w:val="20"/>
          <w:szCs w:val="20"/>
        </w:rPr>
        <w:t>o motivate, collaborate and share knowledge</w:t>
      </w:r>
    </w:p>
    <w:p w14:paraId="2820EE87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Experience in identifying target audiences and devising digital campaigns that engage, inform and motivate</w:t>
      </w:r>
    </w:p>
    <w:p w14:paraId="27A4C3E5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Strong analytical skills and data-driven thinking</w:t>
      </w:r>
    </w:p>
    <w:p w14:paraId="76FBFEA8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Highly developed oral and written communication and interpersonal skills, including a demonstrated ability to liaise, negotiate and manage strategic relationships</w:t>
      </w:r>
    </w:p>
    <w:p w14:paraId="3C656466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Excellent organisational and time management skills with the ability to meet tight timeframes and work with multiple priorities</w:t>
      </w:r>
    </w:p>
    <w:p w14:paraId="18C97027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Strong problem solving and decision-making capability</w:t>
      </w:r>
    </w:p>
    <w:p w14:paraId="02E04C82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Ability to deal constructively and diplomatically with a diverse range of stakeholders</w:t>
      </w:r>
    </w:p>
    <w:p w14:paraId="48EA43D3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Up-to-date with the latest trends and best practices in online marketing and measurement</w:t>
      </w:r>
    </w:p>
    <w:p w14:paraId="41F54C90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Strong conceptual skills with the ability to think laterally and creatively</w:t>
      </w:r>
    </w:p>
    <w:p w14:paraId="7A871670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Enthusiastic and self-motivated with a high level of attention to detail</w:t>
      </w:r>
    </w:p>
    <w:p w14:paraId="2B74B6A2" w14:textId="1C13C1F2" w:rsidR="001C363F" w:rsidRPr="00E5735A" w:rsidRDefault="000721D5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A high degree of initiative, creativity and innovation</w:t>
      </w:r>
    </w:p>
    <w:p w14:paraId="378F26B7" w14:textId="1D8CC3CE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lastRenderedPageBreak/>
        <w:t xml:space="preserve">Dynamic, highly motivated and </w:t>
      </w:r>
      <w:r w:rsidR="000721D5" w:rsidRPr="00E5735A">
        <w:rPr>
          <w:rFonts w:ascii="Arial" w:hAnsi="Arial" w:cs="Arial"/>
          <w:sz w:val="20"/>
          <w:szCs w:val="20"/>
        </w:rPr>
        <w:t>process driven</w:t>
      </w:r>
    </w:p>
    <w:p w14:paraId="09CD075C" w14:textId="3D521DE9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A sense of humour</w:t>
      </w:r>
      <w:r w:rsidR="000721D5" w:rsidRPr="00E5735A">
        <w:rPr>
          <w:rFonts w:ascii="Arial" w:hAnsi="Arial" w:cs="Arial"/>
          <w:sz w:val="20"/>
          <w:szCs w:val="20"/>
        </w:rPr>
        <w:t>, diligent, punctual and reliable</w:t>
      </w:r>
    </w:p>
    <w:p w14:paraId="19A015D6" w14:textId="77777777" w:rsidR="001C363F" w:rsidRPr="00E5735A" w:rsidRDefault="001C363F" w:rsidP="001C36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A team player with a willingness to assist team members as required</w:t>
      </w:r>
    </w:p>
    <w:p w14:paraId="6BFEDEC5" w14:textId="77777777" w:rsidR="009F6BE6" w:rsidRPr="00E5735A" w:rsidRDefault="009F6BE6" w:rsidP="009F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B50DCD" w14:textId="77777777" w:rsidR="008127B2" w:rsidRPr="00E5735A" w:rsidRDefault="008127B2" w:rsidP="009F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735A">
        <w:rPr>
          <w:rFonts w:ascii="Arial" w:hAnsi="Arial" w:cs="Arial"/>
          <w:b/>
          <w:sz w:val="20"/>
          <w:szCs w:val="20"/>
        </w:rPr>
        <w:t>Organisation compliance:</w:t>
      </w:r>
    </w:p>
    <w:p w14:paraId="5BDF2A0B" w14:textId="77777777" w:rsidR="008127B2" w:rsidRPr="00E5735A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All employees are required to have and maintain a current Working with Children Check</w:t>
      </w:r>
    </w:p>
    <w:p w14:paraId="1B5CC728" w14:textId="77777777" w:rsidR="008127B2" w:rsidRPr="00E5735A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Be available to work the 11 days of the Royal Melbourne Show</w:t>
      </w:r>
    </w:p>
    <w:p w14:paraId="5151173B" w14:textId="7950E499" w:rsidR="008127B2" w:rsidRPr="00E5735A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 xml:space="preserve">Work additional hours in the lead up </w:t>
      </w:r>
      <w:r w:rsidR="000721D5" w:rsidRPr="00E5735A">
        <w:rPr>
          <w:rFonts w:ascii="Arial" w:hAnsi="Arial" w:cs="Arial"/>
          <w:sz w:val="20"/>
          <w:szCs w:val="20"/>
        </w:rPr>
        <w:t xml:space="preserve">to, </w:t>
      </w:r>
      <w:r w:rsidRPr="00E5735A">
        <w:rPr>
          <w:rFonts w:ascii="Arial" w:hAnsi="Arial" w:cs="Arial"/>
          <w:sz w:val="20"/>
          <w:szCs w:val="20"/>
        </w:rPr>
        <w:t>and during events</w:t>
      </w:r>
    </w:p>
    <w:p w14:paraId="2EF51A23" w14:textId="77777777" w:rsidR="008127B2" w:rsidRPr="00E5735A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735A">
        <w:rPr>
          <w:rFonts w:ascii="Arial" w:hAnsi="Arial" w:cs="Arial"/>
          <w:sz w:val="20"/>
          <w:szCs w:val="20"/>
        </w:rPr>
        <w:t>Adhere to RASV’s Code of Conduct, policies and values.</w:t>
      </w:r>
    </w:p>
    <w:p w14:paraId="0BF8732E" w14:textId="4E816072" w:rsidR="003F07FB" w:rsidRPr="00E5735A" w:rsidRDefault="003F07FB" w:rsidP="009F6B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CFC6B" w14:textId="28EC9021" w:rsidR="00386D0A" w:rsidRPr="00E5735A" w:rsidRDefault="00386D0A" w:rsidP="009F6B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6D0A" w:rsidRPr="00E573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67D6" w14:textId="77777777" w:rsidR="000A2A81" w:rsidRDefault="000A2A81" w:rsidP="00B650C3">
      <w:pPr>
        <w:spacing w:after="0" w:line="240" w:lineRule="auto"/>
      </w:pPr>
      <w:r>
        <w:separator/>
      </w:r>
    </w:p>
  </w:endnote>
  <w:endnote w:type="continuationSeparator" w:id="0">
    <w:p w14:paraId="23DE6C14" w14:textId="77777777" w:rsidR="000A2A81" w:rsidRDefault="000A2A81" w:rsidP="00B650C3">
      <w:pPr>
        <w:spacing w:after="0" w:line="240" w:lineRule="auto"/>
      </w:pPr>
      <w:r>
        <w:continuationSeparator/>
      </w:r>
    </w:p>
  </w:endnote>
  <w:endnote w:type="continuationNotice" w:id="1">
    <w:p w14:paraId="1F677DC2" w14:textId="77777777" w:rsidR="00E43C9D" w:rsidRDefault="00E43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5B7C" w14:textId="77777777" w:rsidR="00E5735A" w:rsidRDefault="00E5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6146" w14:textId="77777777" w:rsidR="00E5735A" w:rsidRDefault="00E57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9EBF" w14:textId="77777777" w:rsidR="00E5735A" w:rsidRDefault="00E5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67F6" w14:textId="77777777" w:rsidR="000A2A81" w:rsidRDefault="000A2A81" w:rsidP="00B650C3">
      <w:pPr>
        <w:spacing w:after="0" w:line="240" w:lineRule="auto"/>
      </w:pPr>
      <w:bookmarkStart w:id="0" w:name="_Hlk516573861"/>
      <w:bookmarkEnd w:id="0"/>
      <w:r>
        <w:separator/>
      </w:r>
    </w:p>
  </w:footnote>
  <w:footnote w:type="continuationSeparator" w:id="0">
    <w:p w14:paraId="78E11FF8" w14:textId="77777777" w:rsidR="000A2A81" w:rsidRDefault="000A2A81" w:rsidP="00B650C3">
      <w:pPr>
        <w:spacing w:after="0" w:line="240" w:lineRule="auto"/>
      </w:pPr>
      <w:r>
        <w:continuationSeparator/>
      </w:r>
    </w:p>
  </w:footnote>
  <w:footnote w:type="continuationNotice" w:id="1">
    <w:p w14:paraId="5FA38D21" w14:textId="77777777" w:rsidR="00E43C9D" w:rsidRDefault="00E43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3C65" w14:textId="77777777" w:rsidR="00E5735A" w:rsidRDefault="00E5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BE2C" w14:textId="77777777" w:rsidR="000A2A81" w:rsidRPr="00B650C3" w:rsidRDefault="000A2A81" w:rsidP="00B650C3">
    <w:pPr>
      <w:pStyle w:val="Header"/>
      <w:jc w:val="right"/>
      <w:rPr>
        <w:rFonts w:ascii="Arial" w:hAnsi="Arial" w:cs="Arial"/>
        <w:b/>
        <w:color w:val="7F7F7F"/>
        <w:sz w:val="20"/>
        <w:szCs w:val="20"/>
      </w:rPr>
    </w:pPr>
    <w:r>
      <w:rPr>
        <w:rFonts w:ascii="Calibri" w:hAnsi="Calibri" w:cs="Calibri"/>
        <w:b/>
        <w:noProof/>
        <w:color w:val="7F7F7F"/>
        <w:lang w:eastAsia="en-AU"/>
      </w:rPr>
      <w:drawing>
        <wp:inline distT="0" distB="0" distL="0" distR="0" wp14:anchorId="5B771BD0" wp14:editId="0372D8E7">
          <wp:extent cx="1714500" cy="609600"/>
          <wp:effectExtent l="0" t="0" r="0" b="0"/>
          <wp:docPr id="1" name="Picture 1" descr="RASV_LOGO_RGB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SV_LOGO_RGB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58AED" w14:textId="77777777" w:rsidR="000A2A81" w:rsidRPr="00B650C3" w:rsidRDefault="000A2A81" w:rsidP="00B650C3">
    <w:pPr>
      <w:pStyle w:val="Header"/>
      <w:jc w:val="right"/>
      <w:rPr>
        <w:rFonts w:ascii="Arial" w:hAnsi="Arial" w:cs="Arial"/>
        <w:b/>
        <w:color w:val="7F7F7F"/>
        <w:sz w:val="20"/>
        <w:szCs w:val="20"/>
      </w:rPr>
    </w:pPr>
  </w:p>
  <w:p w14:paraId="258FAA59" w14:textId="4E74EAD7" w:rsidR="000A2A81" w:rsidRDefault="000A2A81" w:rsidP="00B650C3">
    <w:pPr>
      <w:pStyle w:val="Header"/>
      <w:jc w:val="center"/>
      <w:rPr>
        <w:rFonts w:ascii="Arial" w:hAnsi="Arial" w:cs="Arial"/>
        <w:b/>
        <w:color w:val="7F7F7F"/>
        <w:sz w:val="36"/>
        <w:szCs w:val="36"/>
      </w:rPr>
    </w:pPr>
    <w:r w:rsidRPr="00F10792">
      <w:rPr>
        <w:rFonts w:ascii="Arial" w:hAnsi="Arial" w:cs="Arial"/>
        <w:b/>
        <w:color w:val="7F7F7F"/>
        <w:sz w:val="36"/>
        <w:szCs w:val="36"/>
      </w:rPr>
      <w:t>Position Description</w:t>
    </w:r>
  </w:p>
  <w:p w14:paraId="766211B2" w14:textId="77777777" w:rsidR="00E5735A" w:rsidRDefault="00E5735A" w:rsidP="00B650C3">
    <w:pPr>
      <w:pStyle w:val="Header"/>
      <w:jc w:val="center"/>
      <w:rPr>
        <w:rFonts w:ascii="Arial" w:hAnsi="Arial" w:cs="Arial"/>
        <w:b/>
        <w:color w:val="7F7F7F"/>
        <w:sz w:val="36"/>
        <w:szCs w:val="36"/>
      </w:rPr>
    </w:pPr>
    <w:bookmarkStart w:id="1" w:name="_GoBack"/>
    <w:bookmarkEnd w:id="1"/>
  </w:p>
  <w:p w14:paraId="1386E2BD" w14:textId="77777777" w:rsidR="000A2A81" w:rsidRDefault="000A2A81" w:rsidP="00B650C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5394" w14:textId="77777777" w:rsidR="00E5735A" w:rsidRDefault="00E5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3.8pt" o:bullet="t">
        <v:imagedata r:id="rId1" o:title="BD21337_"/>
      </v:shape>
    </w:pict>
  </w:numPicBullet>
  <w:abstractNum w:abstractNumId="0" w15:restartNumberingAfterBreak="0">
    <w:nsid w:val="032E1A14"/>
    <w:multiLevelType w:val="hybridMultilevel"/>
    <w:tmpl w:val="4A6A2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DC4"/>
    <w:multiLevelType w:val="hybridMultilevel"/>
    <w:tmpl w:val="A014B9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AAE"/>
    <w:multiLevelType w:val="hybridMultilevel"/>
    <w:tmpl w:val="80D62ABA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6D3A71"/>
    <w:multiLevelType w:val="hybridMultilevel"/>
    <w:tmpl w:val="31DC24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4EB4"/>
    <w:multiLevelType w:val="hybridMultilevel"/>
    <w:tmpl w:val="2DA6951E"/>
    <w:lvl w:ilvl="0" w:tplc="414E9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F5DFB"/>
    <w:multiLevelType w:val="hybridMultilevel"/>
    <w:tmpl w:val="6C4E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132"/>
    <w:multiLevelType w:val="hybridMultilevel"/>
    <w:tmpl w:val="985EBA98"/>
    <w:lvl w:ilvl="0" w:tplc="77B24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3BC5"/>
    <w:multiLevelType w:val="hybridMultilevel"/>
    <w:tmpl w:val="B35691B0"/>
    <w:lvl w:ilvl="0" w:tplc="414E9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1F53"/>
    <w:multiLevelType w:val="hybridMultilevel"/>
    <w:tmpl w:val="E22AE0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627"/>
    <w:multiLevelType w:val="hybridMultilevel"/>
    <w:tmpl w:val="8C7270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C439A"/>
    <w:multiLevelType w:val="multilevel"/>
    <w:tmpl w:val="4588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F1B86"/>
    <w:multiLevelType w:val="hybridMultilevel"/>
    <w:tmpl w:val="254AD5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86B2E"/>
    <w:multiLevelType w:val="hybridMultilevel"/>
    <w:tmpl w:val="4FBC4A7C"/>
    <w:lvl w:ilvl="0" w:tplc="414E9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146"/>
    <w:multiLevelType w:val="hybridMultilevel"/>
    <w:tmpl w:val="640C7C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7863"/>
    <w:multiLevelType w:val="hybridMultilevel"/>
    <w:tmpl w:val="64349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67BBD"/>
    <w:multiLevelType w:val="hybridMultilevel"/>
    <w:tmpl w:val="8B38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D7A3B"/>
    <w:multiLevelType w:val="hybridMultilevel"/>
    <w:tmpl w:val="EF4A8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D33FC"/>
    <w:multiLevelType w:val="hybridMultilevel"/>
    <w:tmpl w:val="200A67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B7CA9"/>
    <w:multiLevelType w:val="hybridMultilevel"/>
    <w:tmpl w:val="4B72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61080"/>
    <w:multiLevelType w:val="hybridMultilevel"/>
    <w:tmpl w:val="87A0966E"/>
    <w:lvl w:ilvl="0" w:tplc="0C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0" w15:restartNumberingAfterBreak="0">
    <w:nsid w:val="730433FE"/>
    <w:multiLevelType w:val="hybridMultilevel"/>
    <w:tmpl w:val="B024E5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75063"/>
    <w:multiLevelType w:val="hybridMultilevel"/>
    <w:tmpl w:val="578AB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21"/>
  </w:num>
  <w:num w:numId="7">
    <w:abstractNumId w:val="5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20"/>
  </w:num>
  <w:num w:numId="17">
    <w:abstractNumId w:val="18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1"/>
    <w:rsid w:val="00001DF3"/>
    <w:rsid w:val="0001004A"/>
    <w:rsid w:val="00017BC0"/>
    <w:rsid w:val="00031CFF"/>
    <w:rsid w:val="000721D5"/>
    <w:rsid w:val="00092E00"/>
    <w:rsid w:val="000A13BF"/>
    <w:rsid w:val="000A2A81"/>
    <w:rsid w:val="000A7D25"/>
    <w:rsid w:val="000B2AFE"/>
    <w:rsid w:val="000D31A1"/>
    <w:rsid w:val="000E6257"/>
    <w:rsid w:val="001101E9"/>
    <w:rsid w:val="001164A4"/>
    <w:rsid w:val="0012298F"/>
    <w:rsid w:val="0014511D"/>
    <w:rsid w:val="00154DF4"/>
    <w:rsid w:val="00157FA2"/>
    <w:rsid w:val="001634F7"/>
    <w:rsid w:val="001B35E8"/>
    <w:rsid w:val="001C363F"/>
    <w:rsid w:val="00212AF4"/>
    <w:rsid w:val="00225202"/>
    <w:rsid w:val="00245C1C"/>
    <w:rsid w:val="00267BC9"/>
    <w:rsid w:val="002F6F59"/>
    <w:rsid w:val="0031544C"/>
    <w:rsid w:val="003330C5"/>
    <w:rsid w:val="00346DF4"/>
    <w:rsid w:val="00351D5E"/>
    <w:rsid w:val="00353ACA"/>
    <w:rsid w:val="00386D0A"/>
    <w:rsid w:val="003F07FB"/>
    <w:rsid w:val="00464785"/>
    <w:rsid w:val="0048090A"/>
    <w:rsid w:val="00493CCA"/>
    <w:rsid w:val="004B52A9"/>
    <w:rsid w:val="004D104C"/>
    <w:rsid w:val="00501883"/>
    <w:rsid w:val="005148C4"/>
    <w:rsid w:val="0052529F"/>
    <w:rsid w:val="005E6834"/>
    <w:rsid w:val="00636344"/>
    <w:rsid w:val="00663532"/>
    <w:rsid w:val="00676F6B"/>
    <w:rsid w:val="006E26C7"/>
    <w:rsid w:val="00743655"/>
    <w:rsid w:val="0075370D"/>
    <w:rsid w:val="00754C00"/>
    <w:rsid w:val="007C5969"/>
    <w:rsid w:val="007E46B6"/>
    <w:rsid w:val="008127B2"/>
    <w:rsid w:val="00836A03"/>
    <w:rsid w:val="008A7501"/>
    <w:rsid w:val="00923651"/>
    <w:rsid w:val="0097352F"/>
    <w:rsid w:val="009945DA"/>
    <w:rsid w:val="009C7B3D"/>
    <w:rsid w:val="009F6BE6"/>
    <w:rsid w:val="00A549A9"/>
    <w:rsid w:val="00A813E4"/>
    <w:rsid w:val="00A974D3"/>
    <w:rsid w:val="00B47219"/>
    <w:rsid w:val="00B650C3"/>
    <w:rsid w:val="00B90B33"/>
    <w:rsid w:val="00BB6272"/>
    <w:rsid w:val="00BE5B37"/>
    <w:rsid w:val="00C00EED"/>
    <w:rsid w:val="00C21505"/>
    <w:rsid w:val="00C404F5"/>
    <w:rsid w:val="00C606F4"/>
    <w:rsid w:val="00D4394D"/>
    <w:rsid w:val="00D76746"/>
    <w:rsid w:val="00D90486"/>
    <w:rsid w:val="00DF4AB6"/>
    <w:rsid w:val="00E058DD"/>
    <w:rsid w:val="00E2789E"/>
    <w:rsid w:val="00E40093"/>
    <w:rsid w:val="00E43C9D"/>
    <w:rsid w:val="00E4585B"/>
    <w:rsid w:val="00E5735A"/>
    <w:rsid w:val="00E90F7E"/>
    <w:rsid w:val="00EA3D8F"/>
    <w:rsid w:val="00EB3116"/>
    <w:rsid w:val="00FA6526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B9597"/>
  <w15:chartTrackingRefBased/>
  <w15:docId w15:val="{43EBC800-A79B-4423-9EC6-298BD75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3"/>
  </w:style>
  <w:style w:type="paragraph" w:styleId="Footer">
    <w:name w:val="footer"/>
    <w:basedOn w:val="Normal"/>
    <w:link w:val="FooterChar"/>
    <w:uiPriority w:val="99"/>
    <w:unhideWhenUsed/>
    <w:rsid w:val="00B6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3"/>
  </w:style>
  <w:style w:type="table" w:styleId="TableGrid">
    <w:name w:val="Table Grid"/>
    <w:basedOn w:val="TableNormal"/>
    <w:uiPriority w:val="59"/>
    <w:rsid w:val="00B650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218ef2-3c6f-4dd5-abcd-59515f59879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498C2FF76F4899EF992845FDC92F" ma:contentTypeVersion="13" ma:contentTypeDescription="Create a new document." ma:contentTypeScope="" ma:versionID="527d8ac478d4d2802d6c57cd272d3421">
  <xsd:schema xmlns:xsd="http://www.w3.org/2001/XMLSchema" xmlns:xs="http://www.w3.org/2001/XMLSchema" xmlns:p="http://schemas.microsoft.com/office/2006/metadata/properties" xmlns:ns3="796dcd5b-fd12-49d8-88aa-ea1c195e486a" xmlns:ns4="06218ef2-3c6f-4dd5-abcd-59515f59879b" targetNamespace="http://schemas.microsoft.com/office/2006/metadata/properties" ma:root="true" ma:fieldsID="e5c6fe0656f23d49e718b78206e599a8" ns3:_="" ns4:_="">
    <xsd:import namespace="796dcd5b-fd12-49d8-88aa-ea1c195e486a"/>
    <xsd:import namespace="06218ef2-3c6f-4dd5-abcd-59515f59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cd5b-fd12-49d8-88aa-ea1c195e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8ef2-3c6f-4dd5-abcd-59515f59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1BC15-C0E0-4940-9BF3-8C8D4996BF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218ef2-3c6f-4dd5-abcd-59515f59879b"/>
    <ds:schemaRef ds:uri="http://purl.org/dc/elements/1.1/"/>
    <ds:schemaRef ds:uri="http://schemas.microsoft.com/office/2006/metadata/properties"/>
    <ds:schemaRef ds:uri="796dcd5b-fd12-49d8-88aa-ea1c195e48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7B44A0-E867-4132-82CE-829451D05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41542-0D0D-4EC9-AF64-A195C49C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cd5b-fd12-49d8-88aa-ea1c195e486a"/>
    <ds:schemaRef ds:uri="06218ef2-3c6f-4dd5-abcd-59515f59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Silvestro</dc:creator>
  <cp:keywords/>
  <dc:description/>
  <cp:lastModifiedBy>Dianne Silvestro</cp:lastModifiedBy>
  <cp:revision>2</cp:revision>
  <cp:lastPrinted>2020-01-05T23:39:00Z</cp:lastPrinted>
  <dcterms:created xsi:type="dcterms:W3CDTF">2020-01-23T22:18:00Z</dcterms:created>
  <dcterms:modified xsi:type="dcterms:W3CDTF">2020-01-23T22:18:00Z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0x01010005CF498C2FF76F4899EF992845FDC92F</vt:lpwstr>
  </property>
  <property fmtid="{D5CDD505-2E9C-101B-9397-08002B2CF9AE}" pid="3" name="Year">
    <vt:lpwstr>68;#2018|2f137f0d-065e-4311-9ee6-2b6b35234486</vt:lpwstr>
  </property>
  <property fmtid="{D5CDD505-2E9C-101B-9397-08002B2CF9AE}" pid="4" name="Document Type">
    <vt:lpwstr/>
  </property>
  <property fmtid="{D5CDD505-2E9C-101B-9397-08002B2CF9AE}" pid="5" name="Document Status">
    <vt:lpwstr>1;#Draft|ec5a24af-e34f-4518-b35a-5c981d359c4a</vt:lpwstr>
  </property>
  <property fmtid="{D5CDD505-2E9C-101B-9397-08002B2CF9AE}" pid="6" name="AuthorIds_UIVersion_3584">
    <vt:lpwstr>64</vt:lpwstr>
  </property>
</Properties>
</file>