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2811"/>
        <w:gridCol w:w="6479"/>
      </w:tblGrid>
      <w:tr w:rsidR="00B650C3" w:rsidRPr="00166D74" w14:paraId="58BC4AFE" w14:textId="77777777" w:rsidTr="00B650C3">
        <w:trPr>
          <w:trHeight w:val="222"/>
        </w:trPr>
        <w:tc>
          <w:tcPr>
            <w:tcW w:w="2811" w:type="dxa"/>
            <w:shd w:val="clear" w:color="auto" w:fill="D9D9D9" w:themeFill="background1" w:themeFillShade="D9"/>
          </w:tcPr>
          <w:p w14:paraId="6F58E2AB" w14:textId="77777777" w:rsidR="00B650C3" w:rsidRPr="00166D74" w:rsidRDefault="00B650C3" w:rsidP="00166D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6D74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479" w:type="dxa"/>
          </w:tcPr>
          <w:p w14:paraId="3FFC9A67" w14:textId="242DF5DE" w:rsidR="00B650C3" w:rsidRPr="00166D74" w:rsidRDefault="00A76B5E" w:rsidP="00166D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Accountant</w:t>
            </w:r>
          </w:p>
        </w:tc>
      </w:tr>
      <w:tr w:rsidR="00B650C3" w:rsidRPr="00166D74" w14:paraId="4425BE78" w14:textId="77777777" w:rsidTr="00B650C3">
        <w:trPr>
          <w:trHeight w:val="420"/>
        </w:trPr>
        <w:tc>
          <w:tcPr>
            <w:tcW w:w="2811" w:type="dxa"/>
            <w:shd w:val="clear" w:color="auto" w:fill="D9D9D9" w:themeFill="background1" w:themeFillShade="D9"/>
          </w:tcPr>
          <w:p w14:paraId="4A95C97D" w14:textId="77777777" w:rsidR="00B650C3" w:rsidRPr="00166D74" w:rsidRDefault="00B650C3" w:rsidP="00166D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6D74">
              <w:rPr>
                <w:rFonts w:ascii="Arial" w:hAnsi="Arial" w:cs="Arial"/>
                <w:b/>
                <w:sz w:val="20"/>
                <w:szCs w:val="20"/>
              </w:rPr>
              <w:t>Team:</w:t>
            </w:r>
          </w:p>
        </w:tc>
        <w:tc>
          <w:tcPr>
            <w:tcW w:w="6479" w:type="dxa"/>
          </w:tcPr>
          <w:p w14:paraId="6F5FAABB" w14:textId="6B776062" w:rsidR="00B650C3" w:rsidRPr="00166D74" w:rsidRDefault="00A76B5E" w:rsidP="00166D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Corporate Services</w:t>
            </w:r>
          </w:p>
        </w:tc>
      </w:tr>
      <w:tr w:rsidR="00B650C3" w:rsidRPr="00166D74" w14:paraId="7B36E60E" w14:textId="77777777" w:rsidTr="00B650C3">
        <w:trPr>
          <w:trHeight w:val="119"/>
        </w:trPr>
        <w:tc>
          <w:tcPr>
            <w:tcW w:w="2811" w:type="dxa"/>
            <w:shd w:val="clear" w:color="auto" w:fill="D9D9D9" w:themeFill="background1" w:themeFillShade="D9"/>
          </w:tcPr>
          <w:p w14:paraId="7708E937" w14:textId="77777777" w:rsidR="00B650C3" w:rsidRPr="00166D74" w:rsidRDefault="00B650C3" w:rsidP="00166D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6D74">
              <w:rPr>
                <w:rFonts w:ascii="Arial" w:hAnsi="Arial" w:cs="Arial"/>
                <w:b/>
                <w:sz w:val="20"/>
                <w:szCs w:val="20"/>
              </w:rPr>
              <w:t>Reporting to:</w:t>
            </w:r>
          </w:p>
        </w:tc>
        <w:tc>
          <w:tcPr>
            <w:tcW w:w="6479" w:type="dxa"/>
          </w:tcPr>
          <w:p w14:paraId="2BE7EB34" w14:textId="18F8DF8D" w:rsidR="00B650C3" w:rsidRPr="00166D74" w:rsidRDefault="00A01883" w:rsidP="00166D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Controller</w:t>
            </w:r>
          </w:p>
        </w:tc>
      </w:tr>
    </w:tbl>
    <w:p w14:paraId="0424A1D3" w14:textId="77777777" w:rsidR="00B650C3" w:rsidRPr="00166D74" w:rsidRDefault="00B650C3" w:rsidP="00923651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19089F27" w14:textId="77777777" w:rsidR="00166D74" w:rsidRDefault="00166D74" w:rsidP="00B650C3">
      <w:pPr>
        <w:tabs>
          <w:tab w:val="left" w:pos="284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C60BD26" w14:textId="1F8DABE8" w:rsidR="00B650C3" w:rsidRPr="00166D74" w:rsidRDefault="00B650C3" w:rsidP="00B650C3">
      <w:pPr>
        <w:tabs>
          <w:tab w:val="left" w:pos="284"/>
        </w:tabs>
        <w:spacing w:after="0"/>
        <w:rPr>
          <w:rFonts w:ascii="Arial" w:hAnsi="Arial" w:cs="Arial"/>
          <w:b/>
          <w:sz w:val="20"/>
          <w:szCs w:val="20"/>
        </w:rPr>
      </w:pPr>
      <w:r w:rsidRPr="00166D74">
        <w:rPr>
          <w:rFonts w:ascii="Arial" w:hAnsi="Arial" w:cs="Arial"/>
          <w:b/>
          <w:sz w:val="20"/>
          <w:szCs w:val="20"/>
        </w:rPr>
        <w:t>About the organisation:</w:t>
      </w:r>
    </w:p>
    <w:p w14:paraId="764515B2" w14:textId="77777777" w:rsidR="00923651" w:rsidRPr="00166D74" w:rsidRDefault="00B650C3" w:rsidP="00B650C3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166D74">
        <w:rPr>
          <w:rFonts w:ascii="Arial" w:hAnsi="Arial" w:cs="Arial"/>
          <w:sz w:val="20"/>
          <w:szCs w:val="20"/>
        </w:rPr>
        <w:t>The Royal Agricultural Society of Victoria (RASV) enables communities to celebrate their passion and celebrates excellence in Victorian agricultural produce through world-class programs and events connecting industry with consumer.</w:t>
      </w:r>
    </w:p>
    <w:p w14:paraId="535E4506" w14:textId="77777777" w:rsidR="00B650C3" w:rsidRPr="00166D74" w:rsidRDefault="00B650C3" w:rsidP="00923651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6AF9E404" w14:textId="77777777" w:rsidR="00166D74" w:rsidRDefault="00B650C3" w:rsidP="00166D7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6D74">
        <w:rPr>
          <w:rFonts w:ascii="Arial" w:hAnsi="Arial" w:cs="Arial"/>
          <w:b/>
          <w:sz w:val="20"/>
          <w:szCs w:val="20"/>
        </w:rPr>
        <w:t>About this role:</w:t>
      </w:r>
    </w:p>
    <w:p w14:paraId="4DA17505" w14:textId="77777777" w:rsidR="00271B76" w:rsidRDefault="00271B76" w:rsidP="00812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862">
        <w:rPr>
          <w:rFonts w:ascii="Arial" w:hAnsi="Arial" w:cs="Arial"/>
          <w:sz w:val="20"/>
          <w:szCs w:val="20"/>
        </w:rPr>
        <w:t>The key objective of this position is to</w:t>
      </w:r>
      <w:r>
        <w:rPr>
          <w:rFonts w:ascii="Arial" w:hAnsi="Arial" w:cs="Arial"/>
          <w:sz w:val="20"/>
          <w:szCs w:val="20"/>
        </w:rPr>
        <w:t xml:space="preserve"> perform</w:t>
      </w:r>
      <w:r w:rsidRPr="000F7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accounts payable function and assist the finance team in day to day duties. </w:t>
      </w:r>
    </w:p>
    <w:p w14:paraId="65F270B3" w14:textId="77777777" w:rsidR="00271B76" w:rsidRDefault="00271B76" w:rsidP="008127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3B13F0" w14:textId="46131AA8" w:rsidR="00923651" w:rsidRPr="00166D74" w:rsidRDefault="00923651" w:rsidP="008127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66D74">
        <w:rPr>
          <w:rFonts w:ascii="Arial" w:eastAsia="Times New Roman" w:hAnsi="Arial" w:cs="Arial"/>
          <w:b/>
          <w:sz w:val="20"/>
          <w:szCs w:val="20"/>
        </w:rPr>
        <w:t>Key Responsibilities</w:t>
      </w:r>
      <w:r w:rsidR="008127B2" w:rsidRPr="00166D74">
        <w:rPr>
          <w:rFonts w:ascii="Arial" w:eastAsia="Times New Roman" w:hAnsi="Arial" w:cs="Arial"/>
          <w:b/>
          <w:sz w:val="20"/>
          <w:szCs w:val="20"/>
        </w:rPr>
        <w:t>:</w:t>
      </w:r>
    </w:p>
    <w:p w14:paraId="012BD5C1" w14:textId="698D0ED5" w:rsidR="00271B76" w:rsidRDefault="00271B76" w:rsidP="00EF47E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C730BD">
        <w:rPr>
          <w:rFonts w:ascii="Arial" w:hAnsi="Arial" w:cs="Arial"/>
          <w:sz w:val="20"/>
          <w:szCs w:val="20"/>
        </w:rPr>
        <w:t>Process invoices to allow for timely payments and management of cash flow</w:t>
      </w:r>
    </w:p>
    <w:p w14:paraId="09B409A9" w14:textId="7E5702A2" w:rsidR="00271B76" w:rsidRPr="00BC5D37" w:rsidRDefault="00271B76" w:rsidP="00EF47E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Administer and maintain t</w:t>
      </w:r>
      <w:r w:rsidR="00EF47EC">
        <w:rPr>
          <w:rFonts w:ascii="Arial" w:hAnsi="Arial" w:cs="Arial"/>
          <w:sz w:val="20"/>
          <w:szCs w:val="20"/>
        </w:rPr>
        <w:t>he procurement software package</w:t>
      </w:r>
    </w:p>
    <w:p w14:paraId="5AE342E1" w14:textId="52A2D9C6" w:rsidR="00271B76" w:rsidRDefault="00271B76" w:rsidP="00EF47E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E847D8">
        <w:rPr>
          <w:rFonts w:ascii="Arial" w:hAnsi="Arial" w:cs="Arial"/>
          <w:sz w:val="20"/>
          <w:szCs w:val="20"/>
        </w:rPr>
        <w:t xml:space="preserve">Assist with all aspects of business accounting, including budget processes, accounts reconciliation and end of month </w:t>
      </w:r>
      <w:r>
        <w:rPr>
          <w:rFonts w:ascii="Arial" w:hAnsi="Arial" w:cs="Arial"/>
          <w:sz w:val="20"/>
          <w:szCs w:val="20"/>
        </w:rPr>
        <w:t>proce</w:t>
      </w:r>
      <w:r w:rsidR="00EF47EC">
        <w:rPr>
          <w:rFonts w:ascii="Arial" w:hAnsi="Arial" w:cs="Arial"/>
          <w:sz w:val="20"/>
          <w:szCs w:val="20"/>
        </w:rPr>
        <w:t>ss</w:t>
      </w:r>
    </w:p>
    <w:p w14:paraId="4C896B7A" w14:textId="7D65270F" w:rsidR="00B05FA0" w:rsidRDefault="00B05FA0" w:rsidP="00EF47E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Build st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rong relationships with</w:t>
      </w:r>
      <w:r w:rsidR="001208C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internal and external </w:t>
      </w:r>
      <w:bookmarkStart w:id="1" w:name="_GoBack"/>
      <w:bookmarkEnd w:id="1"/>
      <w:r w:rsidR="001208C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stakeholders</w:t>
      </w:r>
    </w:p>
    <w:p w14:paraId="5B8996B4" w14:textId="2820E862" w:rsidR="00271B76" w:rsidRDefault="00EF47EC" w:rsidP="00EF47E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Arrears c</w:t>
      </w:r>
      <w:r w:rsidR="00271B76">
        <w:rPr>
          <w:rFonts w:ascii="Arial" w:hAnsi="Arial" w:cs="Arial"/>
          <w:sz w:val="20"/>
          <w:szCs w:val="20"/>
        </w:rPr>
        <w:t>ollection</w:t>
      </w:r>
    </w:p>
    <w:p w14:paraId="48675B32" w14:textId="6B73BD2F" w:rsidR="00271B76" w:rsidRDefault="00EF47EC" w:rsidP="00EF47E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hoc duties</w:t>
      </w:r>
    </w:p>
    <w:p w14:paraId="6740F094" w14:textId="3B08A08B" w:rsidR="009F6BE6" w:rsidRPr="00EF47EC" w:rsidRDefault="00271B76" w:rsidP="00EF47EC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EF47EC">
        <w:rPr>
          <w:rFonts w:ascii="Arial" w:hAnsi="Arial" w:cs="Arial"/>
          <w:sz w:val="20"/>
          <w:szCs w:val="20"/>
        </w:rPr>
        <w:t xml:space="preserve">Assist with </w:t>
      </w:r>
      <w:r w:rsidR="00EF47EC">
        <w:rPr>
          <w:rFonts w:ascii="Arial" w:hAnsi="Arial" w:cs="Arial"/>
          <w:sz w:val="20"/>
          <w:szCs w:val="20"/>
        </w:rPr>
        <w:t>end of month management reports</w:t>
      </w:r>
    </w:p>
    <w:p w14:paraId="02877534" w14:textId="77777777" w:rsidR="008127B2" w:rsidRPr="00166D74" w:rsidRDefault="008127B2" w:rsidP="007537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6D74">
        <w:rPr>
          <w:rFonts w:ascii="Arial" w:hAnsi="Arial" w:cs="Arial"/>
          <w:b/>
          <w:sz w:val="20"/>
          <w:szCs w:val="20"/>
        </w:rPr>
        <w:t>Key competencies of the role:</w:t>
      </w:r>
    </w:p>
    <w:p w14:paraId="22D933E4" w14:textId="3161377E" w:rsidR="00271B76" w:rsidRDefault="006A0627" w:rsidP="00EF4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Bachelor</w:t>
      </w:r>
      <w:r w:rsidR="00271B76" w:rsidRPr="003475BF">
        <w:rPr>
          <w:rFonts w:ascii="Arial" w:hAnsi="Arial" w:cs="Arial"/>
          <w:bCs/>
          <w:sz w:val="20"/>
          <w:szCs w:val="20"/>
        </w:rPr>
        <w:t xml:space="preserve"> Degree in Accounting or other relevant degree qualification</w:t>
      </w:r>
    </w:p>
    <w:p w14:paraId="063BEC16" w14:textId="113F6932" w:rsidR="00EF47EC" w:rsidRPr="00EF47EC" w:rsidRDefault="00EF47EC" w:rsidP="00EF47E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166D74">
        <w:rPr>
          <w:rFonts w:ascii="Arial" w:hAnsi="Arial" w:cs="Arial"/>
          <w:sz w:val="20"/>
          <w:szCs w:val="20"/>
        </w:rPr>
        <w:t xml:space="preserve">nowledge of Microsoft Office applications – Outlook, Word, Excel, etc. </w:t>
      </w:r>
    </w:p>
    <w:p w14:paraId="7F35CAD9" w14:textId="3D14F0F6" w:rsidR="00EF47EC" w:rsidRPr="003475BF" w:rsidRDefault="00EF47EC" w:rsidP="00EF47EC">
      <w:pPr>
        <w:pStyle w:val="ListParagraph"/>
        <w:numPr>
          <w:ilvl w:val="0"/>
          <w:numId w:val="12"/>
        </w:numPr>
        <w:tabs>
          <w:tab w:val="left" w:pos="4290"/>
        </w:tabs>
        <w:spacing w:before="60" w:after="60" w:line="240" w:lineRule="auto"/>
        <w:ind w:left="426" w:hanging="426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475B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Positive attitude, ambit</w:t>
      </w:r>
      <w:r w:rsidR="006A062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ious to grow and a keen learner</w:t>
      </w:r>
    </w:p>
    <w:p w14:paraId="4DB3EDB4" w14:textId="56C3BB60" w:rsidR="00EF47EC" w:rsidRPr="003475BF" w:rsidRDefault="00EF47EC" w:rsidP="00EF47EC">
      <w:pPr>
        <w:pStyle w:val="ListParagraph"/>
        <w:numPr>
          <w:ilvl w:val="0"/>
          <w:numId w:val="12"/>
        </w:numPr>
        <w:tabs>
          <w:tab w:val="left" w:pos="4290"/>
        </w:tabs>
        <w:spacing w:before="60" w:after="60" w:line="240" w:lineRule="auto"/>
        <w:ind w:left="426" w:hanging="426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475B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Easy go</w:t>
      </w:r>
      <w:r w:rsidR="006A062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ing, friendly and a team player</w:t>
      </w:r>
    </w:p>
    <w:p w14:paraId="0AB2EA6F" w14:textId="290BE598" w:rsidR="00EF47EC" w:rsidRDefault="00EF47EC" w:rsidP="00EF47EC">
      <w:pPr>
        <w:pStyle w:val="ListParagraph"/>
        <w:numPr>
          <w:ilvl w:val="0"/>
          <w:numId w:val="12"/>
        </w:numPr>
        <w:tabs>
          <w:tab w:val="left" w:pos="4290"/>
        </w:tabs>
        <w:spacing w:before="60" w:after="60" w:line="240" w:lineRule="auto"/>
        <w:ind w:left="426" w:hanging="426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475B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Excellent administrative skill</w:t>
      </w:r>
      <w:r w:rsidR="006A062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</w:t>
      </w:r>
      <w:r w:rsidRPr="003475B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with highly accurate data entry, spelling and grammatical skills</w:t>
      </w:r>
    </w:p>
    <w:p w14:paraId="0CD86836" w14:textId="1B6B9C5C" w:rsidR="00EF47EC" w:rsidRPr="003475BF" w:rsidRDefault="006A0627" w:rsidP="00EF47EC">
      <w:pPr>
        <w:pStyle w:val="ListParagraph"/>
        <w:numPr>
          <w:ilvl w:val="0"/>
          <w:numId w:val="12"/>
        </w:numPr>
        <w:tabs>
          <w:tab w:val="left" w:pos="4290"/>
        </w:tabs>
        <w:spacing w:before="60" w:after="60" w:line="240" w:lineRule="auto"/>
        <w:ind w:left="426" w:hanging="426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High attention to detail</w:t>
      </w:r>
    </w:p>
    <w:p w14:paraId="6B751149" w14:textId="6522A8D2" w:rsidR="00EF47EC" w:rsidRDefault="00EF47EC" w:rsidP="00EF47E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75BF">
        <w:rPr>
          <w:rFonts w:ascii="Arial" w:hAnsi="Arial" w:cs="Arial"/>
          <w:color w:val="000000"/>
          <w:sz w:val="20"/>
          <w:szCs w:val="20"/>
        </w:rPr>
        <w:t>Ability to work as a team member within the ethos and values of the RASV.</w:t>
      </w:r>
    </w:p>
    <w:p w14:paraId="0BB3B0D9" w14:textId="7101364C" w:rsidR="00EF47EC" w:rsidRPr="006A0627" w:rsidRDefault="00EF47EC" w:rsidP="006A0627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240EA37" w14:textId="77777777" w:rsidR="008127B2" w:rsidRPr="00166D74" w:rsidRDefault="008127B2" w:rsidP="009F6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6D74">
        <w:rPr>
          <w:rFonts w:ascii="Arial" w:hAnsi="Arial" w:cs="Arial"/>
          <w:b/>
          <w:sz w:val="20"/>
          <w:szCs w:val="20"/>
        </w:rPr>
        <w:t>Organisation compliance:</w:t>
      </w:r>
    </w:p>
    <w:p w14:paraId="2F661254" w14:textId="77777777" w:rsidR="008127B2" w:rsidRPr="00166D74" w:rsidRDefault="008127B2" w:rsidP="009F6BE6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6D74">
        <w:rPr>
          <w:rFonts w:ascii="Arial" w:hAnsi="Arial" w:cs="Arial"/>
          <w:sz w:val="20"/>
          <w:szCs w:val="20"/>
        </w:rPr>
        <w:t>All employees are required to have and maintain a current Working with Children Check</w:t>
      </w:r>
    </w:p>
    <w:p w14:paraId="79D9EBE4" w14:textId="77777777" w:rsidR="008127B2" w:rsidRPr="00166D74" w:rsidRDefault="008127B2" w:rsidP="009F6BE6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6D74">
        <w:rPr>
          <w:rFonts w:ascii="Arial" w:hAnsi="Arial" w:cs="Arial"/>
          <w:sz w:val="20"/>
          <w:szCs w:val="20"/>
        </w:rPr>
        <w:t>Be available to work the 11 days of the Royal Melbourne Show</w:t>
      </w:r>
    </w:p>
    <w:p w14:paraId="383B7FB1" w14:textId="77777777" w:rsidR="008127B2" w:rsidRPr="00166D74" w:rsidRDefault="008127B2" w:rsidP="009F6BE6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6D74">
        <w:rPr>
          <w:rFonts w:ascii="Arial" w:hAnsi="Arial" w:cs="Arial"/>
          <w:sz w:val="20"/>
          <w:szCs w:val="20"/>
        </w:rPr>
        <w:t>Work additional hours in the lead up and during events</w:t>
      </w:r>
      <w:r w:rsidR="00B05F77" w:rsidRPr="00166D74">
        <w:rPr>
          <w:rFonts w:ascii="Arial" w:hAnsi="Arial" w:cs="Arial"/>
          <w:sz w:val="20"/>
          <w:szCs w:val="20"/>
        </w:rPr>
        <w:t xml:space="preserve"> and across weekends or evenings as required</w:t>
      </w:r>
    </w:p>
    <w:p w14:paraId="2381A01E" w14:textId="427910E5" w:rsidR="008127B2" w:rsidRPr="00ED2838" w:rsidRDefault="008127B2" w:rsidP="00ED2838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6D74">
        <w:rPr>
          <w:rFonts w:ascii="Arial" w:hAnsi="Arial" w:cs="Arial"/>
          <w:sz w:val="20"/>
          <w:szCs w:val="20"/>
        </w:rPr>
        <w:t>Adhere to RASV’s Code of Conduct, policies and values.</w:t>
      </w:r>
    </w:p>
    <w:p w14:paraId="3EE85BAA" w14:textId="77777777" w:rsidR="003F07FB" w:rsidRPr="00166D74" w:rsidRDefault="003F07FB" w:rsidP="009F6B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F07FB" w:rsidRPr="00166D7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DFC27" w14:textId="77777777" w:rsidR="00E058DD" w:rsidRDefault="00E058DD" w:rsidP="00B650C3">
      <w:pPr>
        <w:spacing w:after="0" w:line="240" w:lineRule="auto"/>
      </w:pPr>
      <w:r>
        <w:separator/>
      </w:r>
    </w:p>
  </w:endnote>
  <w:endnote w:type="continuationSeparator" w:id="0">
    <w:p w14:paraId="58AE91D5" w14:textId="77777777" w:rsidR="00E058DD" w:rsidRDefault="00E058DD" w:rsidP="00B6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60C7" w14:textId="77777777" w:rsidR="00E058DD" w:rsidRDefault="00E058DD" w:rsidP="00B650C3">
      <w:pPr>
        <w:spacing w:after="0" w:line="240" w:lineRule="auto"/>
      </w:pPr>
      <w:bookmarkStart w:id="0" w:name="_Hlk516573861"/>
      <w:bookmarkEnd w:id="0"/>
      <w:r>
        <w:separator/>
      </w:r>
    </w:p>
  </w:footnote>
  <w:footnote w:type="continuationSeparator" w:id="0">
    <w:p w14:paraId="6EF0E0DD" w14:textId="77777777" w:rsidR="00E058DD" w:rsidRDefault="00E058DD" w:rsidP="00B6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80EC" w14:textId="77777777" w:rsidR="00B650C3" w:rsidRPr="00B650C3" w:rsidRDefault="00B650C3" w:rsidP="00B650C3">
    <w:pPr>
      <w:pStyle w:val="Header"/>
      <w:jc w:val="right"/>
      <w:rPr>
        <w:rFonts w:ascii="Arial" w:hAnsi="Arial" w:cs="Arial"/>
        <w:b/>
        <w:color w:val="7F7F7F"/>
        <w:sz w:val="20"/>
        <w:szCs w:val="20"/>
      </w:rPr>
    </w:pPr>
    <w:r>
      <w:rPr>
        <w:rFonts w:ascii="Calibri" w:hAnsi="Calibri" w:cs="Calibri"/>
        <w:b/>
        <w:noProof/>
        <w:color w:val="7F7F7F"/>
        <w:lang w:eastAsia="en-AU"/>
      </w:rPr>
      <w:drawing>
        <wp:inline distT="0" distB="0" distL="0" distR="0" wp14:anchorId="652C3088" wp14:editId="6B4EAD61">
          <wp:extent cx="1714500" cy="609600"/>
          <wp:effectExtent l="0" t="0" r="0" b="0"/>
          <wp:docPr id="1" name="Picture 1" descr="RASV_LOGO_RGB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SV_LOGO_RGB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1AD9C" w14:textId="77777777" w:rsidR="00B650C3" w:rsidRPr="00B650C3" w:rsidRDefault="00B650C3" w:rsidP="00B650C3">
    <w:pPr>
      <w:pStyle w:val="Header"/>
      <w:jc w:val="right"/>
      <w:rPr>
        <w:rFonts w:ascii="Arial" w:hAnsi="Arial" w:cs="Arial"/>
        <w:b/>
        <w:color w:val="7F7F7F"/>
        <w:sz w:val="20"/>
        <w:szCs w:val="20"/>
      </w:rPr>
    </w:pPr>
  </w:p>
  <w:p w14:paraId="310E0547" w14:textId="77777777" w:rsidR="00B650C3" w:rsidRDefault="00B650C3" w:rsidP="00B650C3">
    <w:pPr>
      <w:pStyle w:val="Header"/>
      <w:jc w:val="center"/>
      <w:rPr>
        <w:rFonts w:ascii="Arial" w:hAnsi="Arial" w:cs="Arial"/>
        <w:b/>
        <w:color w:val="7F7F7F"/>
        <w:sz w:val="36"/>
        <w:szCs w:val="36"/>
      </w:rPr>
    </w:pPr>
    <w:r w:rsidRPr="00F10792">
      <w:rPr>
        <w:rFonts w:ascii="Arial" w:hAnsi="Arial" w:cs="Arial"/>
        <w:b/>
        <w:color w:val="7F7F7F"/>
        <w:sz w:val="36"/>
        <w:szCs w:val="36"/>
      </w:rPr>
      <w:t>Position Description</w:t>
    </w:r>
  </w:p>
  <w:p w14:paraId="01ED32D6" w14:textId="77777777" w:rsidR="00B650C3" w:rsidRDefault="00B650C3" w:rsidP="00B650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2pt" o:bullet="t">
        <v:imagedata r:id="rId1" o:title="BD21337_"/>
      </v:shape>
    </w:pict>
  </w:numPicBullet>
  <w:abstractNum w:abstractNumId="0" w15:restartNumberingAfterBreak="0">
    <w:nsid w:val="032E1A14"/>
    <w:multiLevelType w:val="hybridMultilevel"/>
    <w:tmpl w:val="4A6A2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DC4"/>
    <w:multiLevelType w:val="hybridMultilevel"/>
    <w:tmpl w:val="A014B9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2CC1"/>
    <w:multiLevelType w:val="hybridMultilevel"/>
    <w:tmpl w:val="5C4C5F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AAE"/>
    <w:multiLevelType w:val="hybridMultilevel"/>
    <w:tmpl w:val="80D62ABA"/>
    <w:lvl w:ilvl="0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6D3A71"/>
    <w:multiLevelType w:val="hybridMultilevel"/>
    <w:tmpl w:val="31DC24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EB4"/>
    <w:multiLevelType w:val="hybridMultilevel"/>
    <w:tmpl w:val="2DA6951E"/>
    <w:lvl w:ilvl="0" w:tplc="414E9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F5DFB"/>
    <w:multiLevelType w:val="hybridMultilevel"/>
    <w:tmpl w:val="6C4E6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132"/>
    <w:multiLevelType w:val="hybridMultilevel"/>
    <w:tmpl w:val="985EBA98"/>
    <w:lvl w:ilvl="0" w:tplc="77B24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A3BC5"/>
    <w:multiLevelType w:val="hybridMultilevel"/>
    <w:tmpl w:val="B35691B0"/>
    <w:lvl w:ilvl="0" w:tplc="414E9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61627"/>
    <w:multiLevelType w:val="hybridMultilevel"/>
    <w:tmpl w:val="8C7270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F1B86"/>
    <w:multiLevelType w:val="hybridMultilevel"/>
    <w:tmpl w:val="254AD5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6B2E"/>
    <w:multiLevelType w:val="hybridMultilevel"/>
    <w:tmpl w:val="4FBC4A7C"/>
    <w:lvl w:ilvl="0" w:tplc="414E9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18CB"/>
    <w:multiLevelType w:val="hybridMultilevel"/>
    <w:tmpl w:val="F350D580"/>
    <w:lvl w:ilvl="0" w:tplc="72161B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267BBD"/>
    <w:multiLevelType w:val="hybridMultilevel"/>
    <w:tmpl w:val="8B384F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61080"/>
    <w:multiLevelType w:val="hybridMultilevel"/>
    <w:tmpl w:val="87A0966E"/>
    <w:lvl w:ilvl="0" w:tplc="0C0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5" w15:restartNumberingAfterBreak="0">
    <w:nsid w:val="7CB75063"/>
    <w:multiLevelType w:val="hybridMultilevel"/>
    <w:tmpl w:val="578AB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1"/>
    <w:rsid w:val="0001004A"/>
    <w:rsid w:val="00092E00"/>
    <w:rsid w:val="001101E9"/>
    <w:rsid w:val="001208CF"/>
    <w:rsid w:val="00157FA2"/>
    <w:rsid w:val="001634F7"/>
    <w:rsid w:val="00166D74"/>
    <w:rsid w:val="00212AF4"/>
    <w:rsid w:val="00271B76"/>
    <w:rsid w:val="0034167A"/>
    <w:rsid w:val="00351D5E"/>
    <w:rsid w:val="003E4005"/>
    <w:rsid w:val="003F07FB"/>
    <w:rsid w:val="00464785"/>
    <w:rsid w:val="004679B1"/>
    <w:rsid w:val="004830DE"/>
    <w:rsid w:val="004B52A9"/>
    <w:rsid w:val="0052529F"/>
    <w:rsid w:val="0062741E"/>
    <w:rsid w:val="00663532"/>
    <w:rsid w:val="006A0627"/>
    <w:rsid w:val="0075370D"/>
    <w:rsid w:val="007637B8"/>
    <w:rsid w:val="007C5969"/>
    <w:rsid w:val="008127B2"/>
    <w:rsid w:val="00923651"/>
    <w:rsid w:val="0097352F"/>
    <w:rsid w:val="009F6BE6"/>
    <w:rsid w:val="00A01883"/>
    <w:rsid w:val="00A76B5E"/>
    <w:rsid w:val="00B05F77"/>
    <w:rsid w:val="00B05FA0"/>
    <w:rsid w:val="00B47219"/>
    <w:rsid w:val="00B650C3"/>
    <w:rsid w:val="00B90B33"/>
    <w:rsid w:val="00BB6272"/>
    <w:rsid w:val="00BE5B37"/>
    <w:rsid w:val="00D4394D"/>
    <w:rsid w:val="00D76746"/>
    <w:rsid w:val="00D818B3"/>
    <w:rsid w:val="00DB2988"/>
    <w:rsid w:val="00DF4AB6"/>
    <w:rsid w:val="00E058DD"/>
    <w:rsid w:val="00E2789E"/>
    <w:rsid w:val="00E40093"/>
    <w:rsid w:val="00E90F7E"/>
    <w:rsid w:val="00EB17E3"/>
    <w:rsid w:val="00EB3116"/>
    <w:rsid w:val="00ED2838"/>
    <w:rsid w:val="00EF47EC"/>
    <w:rsid w:val="00F0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DCDE49"/>
  <w15:chartTrackingRefBased/>
  <w15:docId w15:val="{43EBC800-A79B-4423-9EC6-298BD75E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F47EC"/>
    <w:pPr>
      <w:keepNext/>
      <w:spacing w:after="0" w:line="240" w:lineRule="auto"/>
      <w:ind w:left="72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C3"/>
  </w:style>
  <w:style w:type="paragraph" w:styleId="Footer">
    <w:name w:val="footer"/>
    <w:basedOn w:val="Normal"/>
    <w:link w:val="FooterChar"/>
    <w:uiPriority w:val="99"/>
    <w:unhideWhenUsed/>
    <w:rsid w:val="00B6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C3"/>
  </w:style>
  <w:style w:type="table" w:styleId="TableGrid">
    <w:name w:val="Table Grid"/>
    <w:basedOn w:val="TableNormal"/>
    <w:uiPriority w:val="59"/>
    <w:rsid w:val="00B650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F47EC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F498C2FF76F4899EF992845FDC92F" ma:contentTypeVersion="13" ma:contentTypeDescription="Create a new document." ma:contentTypeScope="" ma:versionID="527d8ac478d4d2802d6c57cd272d3421">
  <xsd:schema xmlns:xsd="http://www.w3.org/2001/XMLSchema" xmlns:xs="http://www.w3.org/2001/XMLSchema" xmlns:p="http://schemas.microsoft.com/office/2006/metadata/properties" xmlns:ns3="796dcd5b-fd12-49d8-88aa-ea1c195e486a" xmlns:ns4="06218ef2-3c6f-4dd5-abcd-59515f59879b" targetNamespace="http://schemas.microsoft.com/office/2006/metadata/properties" ma:root="true" ma:fieldsID="e5c6fe0656f23d49e718b78206e599a8" ns3:_="" ns4:_="">
    <xsd:import namespace="796dcd5b-fd12-49d8-88aa-ea1c195e486a"/>
    <xsd:import namespace="06218ef2-3c6f-4dd5-abcd-59515f59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cd5b-fd12-49d8-88aa-ea1c195e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18ef2-3c6f-4dd5-abcd-59515f59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DA31A-8B09-4BE9-B4B7-C33F927E2721}">
  <ds:schemaRefs>
    <ds:schemaRef ds:uri="796dcd5b-fd12-49d8-88aa-ea1c195e486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6218ef2-3c6f-4dd5-abcd-59515f59879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7940BD-2360-439A-997C-645697690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80DAA-8EBD-400C-811B-129D239E3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dcd5b-fd12-49d8-88aa-ea1c195e486a"/>
    <ds:schemaRef ds:uri="06218ef2-3c6f-4dd5-abcd-59515f59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Von Pein</dc:creator>
  <cp:keywords/>
  <dc:description/>
  <cp:lastModifiedBy>Dianne Silvestro</cp:lastModifiedBy>
  <cp:revision>4</cp:revision>
  <cp:lastPrinted>2020-02-25T04:12:00Z</cp:lastPrinted>
  <dcterms:created xsi:type="dcterms:W3CDTF">2020-02-25T02:58:00Z</dcterms:created>
  <dcterms:modified xsi:type="dcterms:W3CDTF">2020-02-25T05:08:00Z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0x01010005CF498C2FF76F4899EF992845FDC92F</vt:lpwstr>
  </property>
</Properties>
</file>